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B9" w:rsidRPr="009F4B11" w:rsidRDefault="003C54B9" w:rsidP="003C54B9">
      <w:pPr>
        <w:bidi/>
        <w:rPr>
          <w:rFonts w:asciiTheme="majorBidi" w:hAnsiTheme="majorBidi" w:cstheme="majorBidi"/>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rsidTr="00573FEB">
        <w:trPr>
          <w:trHeight w:val="394"/>
        </w:trPr>
        <w:tc>
          <w:tcPr>
            <w:tcW w:w="2093" w:type="dxa"/>
            <w:tcBorders>
              <w:top w:val="double" w:sz="4" w:space="0" w:color="auto"/>
              <w:left w:val="double" w:sz="4" w:space="0" w:color="auto"/>
              <w:bottom w:val="single" w:sz="6" w:space="0" w:color="auto"/>
              <w:right w:val="nil"/>
            </w:tcBorders>
            <w:vAlign w:val="center"/>
          </w:tcPr>
          <w:p w:rsidR="003C54B9" w:rsidRPr="003C54B9" w:rsidRDefault="003C54B9" w:rsidP="00823608">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3C54B9" w:rsidRPr="003C54B9" w:rsidRDefault="003C54B9" w:rsidP="00823608">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0D0AD0A3" wp14:editId="72F2B5DC">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3C54B9" w:rsidRPr="003C54B9" w:rsidRDefault="003C54B9" w:rsidP="00823608">
            <w:pPr>
              <w:bidi/>
              <w:spacing w:after="0" w:line="240" w:lineRule="auto"/>
              <w:jc w:val="center"/>
              <w:rPr>
                <w:color w:val="0033CC"/>
                <w:sz w:val="10"/>
                <w:szCs w:val="10"/>
                <w:lang w:bidi="ar-JO"/>
              </w:rPr>
            </w:pPr>
          </w:p>
          <w:p w:rsidR="003C54B9" w:rsidRPr="003C54B9" w:rsidRDefault="003C54B9" w:rsidP="00823608">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rsidTr="00573FEB">
        <w:trPr>
          <w:trHeight w:val="397"/>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823608">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20"/>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41"/>
        </w:trPr>
        <w:tc>
          <w:tcPr>
            <w:tcW w:w="2093" w:type="dxa"/>
            <w:tcBorders>
              <w:top w:val="single" w:sz="6" w:space="0" w:color="auto"/>
              <w:left w:val="double" w:sz="4" w:space="0" w:color="auto"/>
              <w:bottom w:val="double" w:sz="4" w:space="0" w:color="auto"/>
              <w:right w:val="nil"/>
            </w:tcBorders>
            <w:vAlign w:val="center"/>
            <w:hideMark/>
          </w:tcPr>
          <w:p w:rsidR="003C54B9" w:rsidRPr="003C54B9" w:rsidRDefault="004E5BD3" w:rsidP="00823608">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bl>
    <w:p w:rsidR="00000D15" w:rsidRPr="00000D15" w:rsidRDefault="00000D15" w:rsidP="00000D15">
      <w:pPr>
        <w:spacing w:after="0" w:line="360" w:lineRule="auto"/>
        <w:jc w:val="center"/>
        <w:rPr>
          <w:rFonts w:asciiTheme="majorBidi" w:hAnsiTheme="majorBidi" w:cstheme="majorBidi"/>
          <w:b/>
          <w:bCs/>
          <w:sz w:val="6"/>
          <w:szCs w:val="6"/>
          <w:lang w:bidi="ar-JO"/>
        </w:rPr>
      </w:pPr>
    </w:p>
    <w:p w:rsidR="00FA473D" w:rsidRDefault="00FA473D" w:rsidP="00000D15">
      <w:pPr>
        <w:spacing w:after="0" w:line="360" w:lineRule="auto"/>
        <w:jc w:val="center"/>
        <w:rPr>
          <w:rFonts w:asciiTheme="majorBidi" w:hAnsiTheme="majorBidi" w:cstheme="majorBidi" w:hint="cs"/>
          <w:b/>
          <w:bCs/>
          <w:sz w:val="18"/>
          <w:szCs w:val="18"/>
          <w:rtl/>
          <w:lang w:bidi="ar-JO"/>
        </w:rPr>
      </w:pPr>
    </w:p>
    <w:p w:rsidR="00000D15" w:rsidRDefault="00573FEB" w:rsidP="00000D15">
      <w:pPr>
        <w:spacing w:after="0" w:line="360" w:lineRule="auto"/>
        <w:jc w:val="center"/>
        <w:rPr>
          <w:rFonts w:asciiTheme="majorBidi" w:hAnsiTheme="majorBidi" w:cstheme="majorBidi" w:hint="cs"/>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FA473D" w:rsidRPr="002816F6" w:rsidTr="00F6043D">
        <w:tc>
          <w:tcPr>
            <w:tcW w:w="1492" w:type="dxa"/>
            <w:tcBorders>
              <w:top w:val="thickThinLargeGap" w:sz="2" w:space="0" w:color="auto"/>
              <w:left w:val="thickThinLargeGap" w:sz="2" w:space="0" w:color="auto"/>
            </w:tcBorders>
            <w:shd w:val="clear" w:color="auto" w:fill="D9D9D9" w:themeFill="background1" w:themeFillShade="D9"/>
            <w:vAlign w:val="center"/>
          </w:tcPr>
          <w:p w:rsidR="00FA473D" w:rsidRPr="002816F6" w:rsidRDefault="00FA473D"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FA473D" w:rsidRPr="002816F6" w:rsidRDefault="00FA473D"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FA473D" w:rsidRPr="00270703" w:rsidRDefault="00FA473D" w:rsidP="00F6043D">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FA473D" w:rsidRPr="002816F6" w:rsidTr="00F6043D">
        <w:tc>
          <w:tcPr>
            <w:tcW w:w="1492" w:type="dxa"/>
            <w:tcBorders>
              <w:top w:val="thickThinLargeGap" w:sz="2" w:space="0" w:color="auto"/>
              <w:left w:val="thickThinLargeGap" w:sz="2" w:space="0" w:color="auto"/>
            </w:tcBorders>
            <w:shd w:val="clear" w:color="auto" w:fill="auto"/>
            <w:vAlign w:val="center"/>
          </w:tcPr>
          <w:p w:rsidR="00FA473D" w:rsidRPr="002816F6" w:rsidRDefault="00FA473D" w:rsidP="00D44386">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011536</w:t>
            </w:r>
            <w:r w:rsidR="00D44386">
              <w:rPr>
                <w:rFonts w:asciiTheme="majorBidi" w:hAnsiTheme="majorBidi" w:cstheme="majorBidi" w:hint="cs"/>
                <w:b/>
                <w:bCs/>
                <w:sz w:val="24"/>
                <w:szCs w:val="24"/>
                <w:rtl/>
                <w:lang w:bidi="ar-JO"/>
              </w:rPr>
              <w:t>5</w:t>
            </w:r>
          </w:p>
        </w:tc>
        <w:tc>
          <w:tcPr>
            <w:tcW w:w="4778" w:type="dxa"/>
            <w:tcBorders>
              <w:top w:val="thickThinLargeGap" w:sz="2" w:space="0" w:color="auto"/>
            </w:tcBorders>
            <w:shd w:val="clear" w:color="auto" w:fill="auto"/>
            <w:vAlign w:val="center"/>
          </w:tcPr>
          <w:p w:rsidR="00FA473D" w:rsidRPr="002816F6" w:rsidRDefault="00FA473D"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دراسات المرأة </w:t>
            </w:r>
            <w:proofErr w:type="spellStart"/>
            <w:r>
              <w:rPr>
                <w:rFonts w:asciiTheme="majorBidi" w:hAnsiTheme="majorBidi" w:cstheme="majorBidi" w:hint="cs"/>
                <w:b/>
                <w:bCs/>
                <w:sz w:val="24"/>
                <w:szCs w:val="24"/>
                <w:rtl/>
                <w:lang w:bidi="ar-JO"/>
              </w:rPr>
              <w:t>والجندر</w:t>
            </w:r>
            <w:proofErr w:type="spellEnd"/>
          </w:p>
        </w:tc>
        <w:tc>
          <w:tcPr>
            <w:tcW w:w="2938" w:type="dxa"/>
            <w:gridSpan w:val="2"/>
            <w:tcBorders>
              <w:top w:val="thickThinLargeGap" w:sz="2" w:space="0" w:color="auto"/>
              <w:right w:val="thickThinLargeGap" w:sz="2" w:space="0" w:color="auto"/>
            </w:tcBorders>
            <w:shd w:val="clear" w:color="auto" w:fill="auto"/>
            <w:vAlign w:val="center"/>
          </w:tcPr>
          <w:p w:rsidR="00FA473D" w:rsidRPr="002816F6" w:rsidRDefault="00FA473D"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r>
      <w:tr w:rsidR="00FA473D" w:rsidRPr="002816F6" w:rsidTr="00F6043D">
        <w:tc>
          <w:tcPr>
            <w:tcW w:w="6270" w:type="dxa"/>
            <w:gridSpan w:val="2"/>
            <w:tcBorders>
              <w:left w:val="thickThinLargeGap" w:sz="2" w:space="0" w:color="auto"/>
            </w:tcBorders>
            <w:shd w:val="clear" w:color="auto" w:fill="D9D9D9" w:themeFill="background1" w:themeFillShade="D9"/>
            <w:vAlign w:val="center"/>
          </w:tcPr>
          <w:p w:rsidR="00FA473D" w:rsidRPr="002816F6" w:rsidRDefault="00FA473D"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rsidR="00FA473D" w:rsidRPr="002816F6" w:rsidRDefault="00FA473D"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rsidR="00FA473D" w:rsidRPr="002816F6" w:rsidRDefault="00FA473D"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FA473D" w:rsidRPr="002816F6" w:rsidTr="00F6043D">
        <w:tc>
          <w:tcPr>
            <w:tcW w:w="6270" w:type="dxa"/>
            <w:gridSpan w:val="2"/>
            <w:tcBorders>
              <w:left w:val="thickThinLargeGap" w:sz="2" w:space="0" w:color="auto"/>
              <w:bottom w:val="thickThinLargeGap" w:sz="2" w:space="0" w:color="auto"/>
            </w:tcBorders>
          </w:tcPr>
          <w:p w:rsidR="00FA473D" w:rsidRDefault="00FA473D" w:rsidP="00F6043D">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93568" behindDoc="0" locked="0" layoutInCell="1" allowOverlap="1" wp14:anchorId="55846F57" wp14:editId="54B02EA7">
                      <wp:simplePos x="0" y="0"/>
                      <wp:positionH relativeFrom="column">
                        <wp:posOffset>625475</wp:posOffset>
                      </wp:positionH>
                      <wp:positionV relativeFrom="paragraph">
                        <wp:posOffset>19685</wp:posOffset>
                      </wp:positionV>
                      <wp:extent cx="209550" cy="120650"/>
                      <wp:effectExtent l="0" t="0" r="19050" b="12700"/>
                      <wp:wrapNone/>
                      <wp:docPr id="1" name="Rectangle 1"/>
                      <wp:cNvGraphicFramePr/>
                      <a:graphic xmlns:a="http://schemas.openxmlformats.org/drawingml/2006/main">
                        <a:graphicData uri="http://schemas.microsoft.com/office/word/2010/wordprocessingShape">
                          <wps:wsp>
                            <wps:cNvSpPr/>
                            <wps:spPr>
                              <a:xfrm flipH="1">
                                <a:off x="0" y="0"/>
                                <a:ext cx="20955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9.25pt;margin-top:1.55pt;width:16.5pt;height:9.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2544" behindDoc="0" locked="0" layoutInCell="1" allowOverlap="1" wp14:anchorId="05FA928A" wp14:editId="78D471C0">
                      <wp:simplePos x="0" y="0"/>
                      <wp:positionH relativeFrom="column">
                        <wp:posOffset>1255395</wp:posOffset>
                      </wp:positionH>
                      <wp:positionV relativeFrom="paragraph">
                        <wp:posOffset>46990</wp:posOffset>
                      </wp:positionV>
                      <wp:extent cx="114300" cy="1206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A473D" w:rsidRDefault="00FA473D" w:rsidP="00FA473D">
                                  <w:pPr>
                                    <w:jc w:val="center"/>
                                  </w:pPr>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7" o:spid="_x0000_s1026" style="position:absolute;left:0;text-align:left;margin-left:98.85pt;margin-top:3.7pt;width:9pt;height: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" filled="f" strokecolor="#243f60 [1604]" strokeweight="2pt">
                      <v:textbox>
                        <w:txbxContent>
                          <w:p w:rsidR="00FA473D" w:rsidRDefault="00FA473D" w:rsidP="00FA473D">
                            <w:pPr>
                              <w:jc w:val="center"/>
                            </w:pPr>
                            <w:r>
                              <w:t>*</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5616" behindDoc="0" locked="0" layoutInCell="1" allowOverlap="1" wp14:anchorId="091CC6BE" wp14:editId="30012165">
                      <wp:simplePos x="0" y="0"/>
                      <wp:positionH relativeFrom="column">
                        <wp:posOffset>2255520</wp:posOffset>
                      </wp:positionH>
                      <wp:positionV relativeFrom="paragraph">
                        <wp:posOffset>24765</wp:posOffset>
                      </wp:positionV>
                      <wp:extent cx="114300" cy="1206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8" o:spid="_x0000_s1026" style="position:absolute;margin-left:177.6pt;margin-top:1.95pt;width:9pt;height:9.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4ato33kCAABDBQAA&#10;DgAAAAAAAAAAAAAAAAAuAgAAZHJzL2Uyb0RvYy54bWxQSwECLQAUAAYACAAAACEAQkVLlN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6640" behindDoc="0" locked="0" layoutInCell="1" allowOverlap="1" wp14:anchorId="366AE646" wp14:editId="3E10E951">
                      <wp:simplePos x="0" y="0"/>
                      <wp:positionH relativeFrom="column">
                        <wp:posOffset>2998470</wp:posOffset>
                      </wp:positionH>
                      <wp:positionV relativeFrom="paragraph">
                        <wp:posOffset>37465</wp:posOffset>
                      </wp:positionV>
                      <wp:extent cx="114300" cy="1206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9" o:spid="_x0000_s1026" style="position:absolute;margin-left:236.1pt;margin-top:2.95pt;width:9pt;height:9.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CivDpnkCAABDBQAA&#10;DgAAAAAAAAAAAAAAAAAuAgAAZHJzL2Uyb0RvYy54bWxQSwECLQAUAAYACAAAACEAPCZjw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4592" behindDoc="0" locked="0" layoutInCell="1" allowOverlap="1" wp14:anchorId="29D392C2" wp14:editId="34B1D725">
                      <wp:simplePos x="0" y="0"/>
                      <wp:positionH relativeFrom="column">
                        <wp:posOffset>80645</wp:posOffset>
                      </wp:positionH>
                      <wp:positionV relativeFrom="paragraph">
                        <wp:posOffset>21590</wp:posOffset>
                      </wp:positionV>
                      <wp:extent cx="114300" cy="1206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A473D" w:rsidRDefault="00FA473D" w:rsidP="00FA473D">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0" o:spid="_x0000_s1027" style="position:absolute;left:0;text-align:left;margin-left:6.35pt;margin-top:1.7pt;width:9pt;height:9.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" filled="f" strokecolor="#243f60 [1604]" strokeweight="2pt">
                      <v:textbox>
                        <w:txbxContent>
                          <w:p w:rsidR="00FA473D" w:rsidRDefault="00FA473D" w:rsidP="00FA473D">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b/>
                <w:bCs/>
                <w:noProof/>
                <w:color w:val="FF0000"/>
                <w:sz w:val="24"/>
                <w:szCs w:val="24"/>
                <w:lang w:bidi="ar-JO"/>
              </w:rPr>
              <w:t>*</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rsidR="00FA473D" w:rsidRPr="002816F6" w:rsidRDefault="00FA473D" w:rsidP="00FA473D">
            <w:pPr>
              <w:jc w:val="center"/>
              <w:rPr>
                <w:rFonts w:asciiTheme="majorBidi" w:hAnsiTheme="majorBidi" w:cstheme="majorBidi"/>
                <w:sz w:val="28"/>
                <w:szCs w:val="28"/>
                <w:rtl/>
                <w:lang w:bidi="ar-JO"/>
              </w:rPr>
            </w:pPr>
            <w:r>
              <w:rPr>
                <w:rFonts w:asciiTheme="majorBidi" w:hAnsiTheme="majorBidi" w:cstheme="majorBidi"/>
                <w:sz w:val="28"/>
                <w:szCs w:val="28"/>
                <w:lang w:bidi="ar-JO"/>
              </w:rPr>
              <w:t>2:</w:t>
            </w:r>
            <w:r>
              <w:rPr>
                <w:rFonts w:asciiTheme="majorBidi" w:hAnsiTheme="majorBidi" w:cstheme="majorBidi" w:hint="cs"/>
                <w:sz w:val="28"/>
                <w:szCs w:val="28"/>
                <w:rtl/>
                <w:lang w:bidi="ar-JO"/>
              </w:rPr>
              <w:t>1</w:t>
            </w:r>
            <w:r>
              <w:rPr>
                <w:rFonts w:asciiTheme="majorBidi" w:hAnsiTheme="majorBidi" w:cstheme="majorBidi"/>
                <w:sz w:val="28"/>
                <w:szCs w:val="28"/>
                <w:lang w:bidi="ar-JO"/>
              </w:rPr>
              <w:t>5-</w:t>
            </w:r>
            <w:r>
              <w:rPr>
                <w:rFonts w:asciiTheme="majorBidi" w:hAnsiTheme="majorBidi" w:cstheme="majorBidi" w:hint="cs"/>
                <w:sz w:val="28"/>
                <w:szCs w:val="28"/>
                <w:rtl/>
                <w:lang w:bidi="ar-JO"/>
              </w:rPr>
              <w:t>3</w:t>
            </w:r>
            <w:r>
              <w:rPr>
                <w:rFonts w:asciiTheme="majorBidi" w:hAnsiTheme="majorBidi" w:cstheme="majorBidi"/>
                <w:sz w:val="28"/>
                <w:szCs w:val="28"/>
                <w:lang w:bidi="ar-JO"/>
              </w:rPr>
              <w:t>:</w:t>
            </w:r>
            <w:r>
              <w:rPr>
                <w:rFonts w:asciiTheme="majorBidi" w:hAnsiTheme="majorBidi" w:cstheme="majorBidi" w:hint="cs"/>
                <w:sz w:val="28"/>
                <w:szCs w:val="28"/>
                <w:rtl/>
                <w:lang w:bidi="ar-JO"/>
              </w:rPr>
              <w:t>4</w:t>
            </w:r>
            <w:r>
              <w:rPr>
                <w:rFonts w:asciiTheme="majorBidi" w:hAnsiTheme="majorBidi" w:cstheme="majorBidi"/>
                <w:sz w:val="28"/>
                <w:szCs w:val="28"/>
                <w:lang w:bidi="ar-JO"/>
              </w:rPr>
              <w:t>5</w:t>
            </w:r>
          </w:p>
        </w:tc>
        <w:tc>
          <w:tcPr>
            <w:tcW w:w="1706" w:type="dxa"/>
            <w:tcBorders>
              <w:bottom w:val="thickThinLargeGap" w:sz="2" w:space="0" w:color="auto"/>
              <w:right w:val="thickThinLargeGap" w:sz="2" w:space="0" w:color="auto"/>
            </w:tcBorders>
          </w:tcPr>
          <w:p w:rsidR="00FA473D" w:rsidRDefault="00D44386" w:rsidP="00F6043D">
            <w:pPr>
              <w:jc w:val="center"/>
              <w:rPr>
                <w:rFonts w:asciiTheme="majorBidi" w:hAnsiTheme="majorBidi" w:cstheme="majorBidi"/>
                <w:noProof/>
                <w:sz w:val="28"/>
                <w:szCs w:val="28"/>
                <w:rtl/>
              </w:rPr>
            </w:pPr>
            <w:r>
              <w:rPr>
                <w:rFonts w:asciiTheme="majorBidi" w:hAnsiTheme="majorBidi" w:cstheme="majorBidi" w:hint="cs"/>
                <w:noProof/>
                <w:sz w:val="28"/>
                <w:szCs w:val="28"/>
                <w:rtl/>
              </w:rPr>
              <w:t>5</w:t>
            </w:r>
            <w:bookmarkStart w:id="0" w:name="_GoBack"/>
            <w:bookmarkEnd w:id="0"/>
            <w:r w:rsidR="00FA473D">
              <w:rPr>
                <w:rFonts w:asciiTheme="majorBidi" w:hAnsiTheme="majorBidi" w:cstheme="majorBidi"/>
                <w:noProof/>
                <w:sz w:val="28"/>
                <w:szCs w:val="28"/>
              </w:rPr>
              <w:t>03</w:t>
            </w:r>
          </w:p>
        </w:tc>
      </w:tr>
    </w:tbl>
    <w:p w:rsidR="00FA473D" w:rsidRDefault="00FA473D" w:rsidP="00FA473D">
      <w:pPr>
        <w:spacing w:after="0" w:line="240" w:lineRule="auto"/>
        <w:jc w:val="center"/>
        <w:rPr>
          <w:rFonts w:asciiTheme="majorBidi" w:hAnsiTheme="majorBidi" w:cstheme="majorBidi"/>
          <w:b/>
          <w:bCs/>
          <w:sz w:val="28"/>
          <w:szCs w:val="28"/>
          <w:rtl/>
        </w:rPr>
      </w:pPr>
    </w:p>
    <w:p w:rsidR="00FA473D" w:rsidRPr="00DB3B73" w:rsidRDefault="00FA473D" w:rsidP="00FA473D">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51"/>
        <w:gridCol w:w="1134"/>
        <w:gridCol w:w="1417"/>
        <w:gridCol w:w="1701"/>
        <w:gridCol w:w="2849"/>
      </w:tblGrid>
      <w:tr w:rsidR="00FA473D" w:rsidRPr="002816F6" w:rsidTr="00F6043D">
        <w:tc>
          <w:tcPr>
            <w:tcW w:w="2251" w:type="dxa"/>
            <w:shd w:val="clear" w:color="auto" w:fill="D9D9D9" w:themeFill="background1" w:themeFillShade="D9"/>
            <w:vAlign w:val="center"/>
          </w:tcPr>
          <w:p w:rsidR="00FA473D" w:rsidRPr="002816F6" w:rsidRDefault="00FA473D"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FA473D" w:rsidRPr="002816F6" w:rsidRDefault="00FA473D"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417" w:type="dxa"/>
            <w:shd w:val="clear" w:color="auto" w:fill="D9D9D9" w:themeFill="background1" w:themeFillShade="D9"/>
            <w:vAlign w:val="center"/>
          </w:tcPr>
          <w:p w:rsidR="00FA473D" w:rsidRPr="002816F6" w:rsidRDefault="00FA473D"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FA473D" w:rsidRPr="002816F6" w:rsidRDefault="00FA473D"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2849" w:type="dxa"/>
            <w:shd w:val="clear" w:color="auto" w:fill="D9D9D9" w:themeFill="background1" w:themeFillShade="D9"/>
            <w:vAlign w:val="center"/>
          </w:tcPr>
          <w:p w:rsidR="00FA473D" w:rsidRPr="002816F6" w:rsidRDefault="00FA473D"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FA473D" w:rsidRPr="002816F6" w:rsidTr="00F6043D">
        <w:tc>
          <w:tcPr>
            <w:tcW w:w="2251" w:type="dxa"/>
            <w:shd w:val="clear" w:color="auto" w:fill="auto"/>
            <w:vAlign w:val="center"/>
          </w:tcPr>
          <w:p w:rsidR="00FA473D" w:rsidRDefault="00FA473D"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هشام نبيل أديب بني عمرو</w:t>
            </w:r>
          </w:p>
        </w:tc>
        <w:tc>
          <w:tcPr>
            <w:tcW w:w="1134" w:type="dxa"/>
            <w:shd w:val="clear" w:color="auto" w:fill="auto"/>
            <w:vAlign w:val="center"/>
          </w:tcPr>
          <w:p w:rsidR="00FA473D" w:rsidRPr="002816F6" w:rsidRDefault="00FA473D"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506</w:t>
            </w:r>
          </w:p>
        </w:tc>
        <w:tc>
          <w:tcPr>
            <w:tcW w:w="1417" w:type="dxa"/>
            <w:shd w:val="clear" w:color="auto" w:fill="auto"/>
            <w:vAlign w:val="center"/>
          </w:tcPr>
          <w:p w:rsidR="00FA473D" w:rsidRPr="002816F6" w:rsidRDefault="00FA473D"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0777567545</w:t>
            </w:r>
          </w:p>
        </w:tc>
        <w:tc>
          <w:tcPr>
            <w:tcW w:w="1701" w:type="dxa"/>
            <w:shd w:val="clear" w:color="auto" w:fill="auto"/>
            <w:vAlign w:val="center"/>
          </w:tcPr>
          <w:p w:rsidR="00FA473D" w:rsidRPr="002816F6" w:rsidRDefault="00FA473D"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10:00-11:00</w:t>
            </w:r>
          </w:p>
        </w:tc>
        <w:tc>
          <w:tcPr>
            <w:tcW w:w="2849" w:type="dxa"/>
            <w:shd w:val="clear" w:color="auto" w:fill="auto"/>
            <w:vAlign w:val="center"/>
          </w:tcPr>
          <w:p w:rsidR="00FA473D" w:rsidRDefault="00FA473D"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halayasra@gmail.com</w:t>
            </w:r>
          </w:p>
        </w:tc>
      </w:tr>
    </w:tbl>
    <w:p w:rsidR="00FA473D" w:rsidRDefault="00FA473D" w:rsidP="00FA473D">
      <w:pPr>
        <w:spacing w:after="0"/>
        <w:jc w:val="center"/>
        <w:rPr>
          <w:rFonts w:asciiTheme="majorBidi" w:hAnsiTheme="majorBidi" w:cstheme="majorBidi"/>
          <w:b/>
          <w:bCs/>
          <w:sz w:val="28"/>
          <w:szCs w:val="28"/>
          <w:rtl/>
        </w:rPr>
      </w:pPr>
    </w:p>
    <w:p w:rsidR="00FA473D" w:rsidRDefault="00FA473D" w:rsidP="00FA473D">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FA473D" w:rsidRPr="002816F6" w:rsidTr="00F6043D">
        <w:trPr>
          <w:jc w:val="center"/>
        </w:trPr>
        <w:tc>
          <w:tcPr>
            <w:tcW w:w="6014" w:type="dxa"/>
            <w:gridSpan w:val="4"/>
            <w:shd w:val="clear" w:color="auto" w:fill="D9D9D9" w:themeFill="background1" w:themeFillShade="D9"/>
            <w:vAlign w:val="center"/>
          </w:tcPr>
          <w:p w:rsidR="00FA473D" w:rsidRDefault="00FA473D"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FA473D" w:rsidRPr="002816F6" w:rsidTr="00F6043D">
        <w:trPr>
          <w:jc w:val="center"/>
        </w:trPr>
        <w:tc>
          <w:tcPr>
            <w:tcW w:w="6014" w:type="dxa"/>
            <w:gridSpan w:val="4"/>
            <w:shd w:val="clear" w:color="auto" w:fill="auto"/>
          </w:tcPr>
          <w:p w:rsidR="00FA473D" w:rsidRPr="00C36D12" w:rsidRDefault="00FA473D" w:rsidP="00F6043D">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97664" behindDoc="0" locked="0" layoutInCell="1" allowOverlap="1" wp14:anchorId="33EF15F8" wp14:editId="762A927F">
                      <wp:simplePos x="0" y="0"/>
                      <wp:positionH relativeFrom="column">
                        <wp:posOffset>3194050</wp:posOffset>
                      </wp:positionH>
                      <wp:positionV relativeFrom="paragraph">
                        <wp:posOffset>-3810</wp:posOffset>
                      </wp:positionV>
                      <wp:extent cx="400050" cy="171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4000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A473D" w:rsidRDefault="00D44386" w:rsidP="00FA473D">
                                  <w:r>
                                    <w:rPr>
                                      <w:rFonts w:hint="cs"/>
                                      <w:rtl/>
                                    </w:rPr>
                                    <w:t>**</w:t>
                                  </w:r>
                                  <w:r w:rsidR="00FA473D">
                                    <w:rPr>
                                      <w:rFonts w:hint="cs"/>
                                      <w:rtl/>
                                    </w:rPr>
                                    <w:t>*</w:t>
                                  </w:r>
                                  <w:r w:rsidR="00FA473D">
                                    <w:rPr>
                                      <w:rFonts w:hint="cs"/>
                                      <w:rtl/>
                                    </w:rPr>
                                    <w:t>00</w:t>
                                  </w:r>
                                  <w:r w:rsidR="00FA473D">
                                    <w:t>**8*8888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margin-left:251.5pt;margin-top:-.3pt;width:31.5pt;height: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" filled="f" strokecolor="#243f60 [1604]" strokeweight="2pt">
                      <v:textbox>
                        <w:txbxContent>
                          <w:p w:rsidR="00FA473D" w:rsidRDefault="00D44386" w:rsidP="00FA473D">
                            <w:r>
                              <w:rPr>
                                <w:rFonts w:hint="cs"/>
                                <w:rtl/>
                              </w:rPr>
                              <w:t>**</w:t>
                            </w:r>
                            <w:r w:rsidR="00FA473D">
                              <w:rPr>
                                <w:rFonts w:hint="cs"/>
                                <w:rtl/>
                              </w:rPr>
                              <w:t>*</w:t>
                            </w:r>
                            <w:r w:rsidR="00FA473D">
                              <w:rPr>
                                <w:rFonts w:hint="cs"/>
                                <w:rtl/>
                              </w:rPr>
                              <w:t>00</w:t>
                            </w:r>
                            <w:r w:rsidR="00FA473D">
                              <w:t>**8*8888</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8688" behindDoc="0" locked="0" layoutInCell="1" allowOverlap="1" wp14:anchorId="5A43164F" wp14:editId="5ABBBE6C">
                      <wp:simplePos x="0" y="0"/>
                      <wp:positionH relativeFrom="column">
                        <wp:posOffset>2223135</wp:posOffset>
                      </wp:positionH>
                      <wp:positionV relativeFrom="paragraph">
                        <wp:posOffset>-635</wp:posOffset>
                      </wp:positionV>
                      <wp:extent cx="114300" cy="120650"/>
                      <wp:effectExtent l="0" t="0" r="19050" b="12700"/>
                      <wp:wrapNone/>
                      <wp:docPr id="20" name="Rectangle 20"/>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20" o:spid="_x0000_s1026" style="position:absolute;margin-left:175.05pt;margin-top:-.05pt;width:9pt;height:9.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Ne+lhV5AgAARQ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9712" behindDoc="0" locked="0" layoutInCell="1" allowOverlap="1" wp14:anchorId="6F851A63" wp14:editId="60522A0B">
                      <wp:simplePos x="0" y="0"/>
                      <wp:positionH relativeFrom="column">
                        <wp:posOffset>556260</wp:posOffset>
                      </wp:positionH>
                      <wp:positionV relativeFrom="paragraph">
                        <wp:posOffset>27940</wp:posOffset>
                      </wp:positionV>
                      <wp:extent cx="114300" cy="120650"/>
                      <wp:effectExtent l="0" t="0" r="19050" b="12700"/>
                      <wp:wrapNone/>
                      <wp:docPr id="21" name="Rectangle 2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A473D" w:rsidRDefault="00FA473D" w:rsidP="00FA473D">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9" style="position:absolute;margin-left:43.8pt;margin-top:2.2pt;width:9pt;height: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" filled="f" strokecolor="#243f60 [1604]" strokeweight="2pt">
                      <v:textbox>
                        <w:txbxContent>
                          <w:p w:rsidR="00FA473D" w:rsidRDefault="00FA473D" w:rsidP="00FA473D">
                            <w:pPr>
                              <w:jc w:val="center"/>
                              <w:rPr>
                                <w:lang w:bidi="ar-JO"/>
                              </w:rPr>
                            </w:pPr>
                            <w:r>
                              <w:rPr>
                                <w:rFonts w:hint="cs"/>
                                <w:rtl/>
                                <w:lang w:bidi="ar-JO"/>
                              </w:rPr>
                              <w:t xml:space="preserve"> </w:t>
                            </w:r>
                          </w:p>
                        </w:txbxContent>
                      </v:textbox>
                    </v:rec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FA473D" w:rsidRPr="002816F6" w:rsidTr="00F6043D">
        <w:trPr>
          <w:jc w:val="center"/>
        </w:trPr>
        <w:tc>
          <w:tcPr>
            <w:tcW w:w="6014" w:type="dxa"/>
            <w:gridSpan w:val="4"/>
            <w:shd w:val="clear" w:color="auto" w:fill="D9D9D9" w:themeFill="background1" w:themeFillShade="D9"/>
          </w:tcPr>
          <w:p w:rsidR="00FA473D" w:rsidRPr="00A656AA" w:rsidRDefault="00FA473D"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FA473D" w:rsidRPr="002816F6" w:rsidTr="00F6043D">
        <w:trPr>
          <w:jc w:val="center"/>
        </w:trPr>
        <w:tc>
          <w:tcPr>
            <w:tcW w:w="1503" w:type="dxa"/>
            <w:vMerge w:val="restart"/>
            <w:shd w:val="clear" w:color="auto" w:fill="auto"/>
            <w:vAlign w:val="center"/>
          </w:tcPr>
          <w:p w:rsidR="00FA473D" w:rsidRPr="00A656AA" w:rsidRDefault="00FA473D"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FA473D" w:rsidRPr="00A656AA" w:rsidRDefault="00FA473D"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FA473D" w:rsidRPr="00A656AA" w:rsidRDefault="00FA473D"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FA473D" w:rsidRPr="00A656AA" w:rsidRDefault="00FA473D"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FA473D" w:rsidRPr="002816F6" w:rsidTr="00F6043D">
        <w:trPr>
          <w:jc w:val="center"/>
        </w:trPr>
        <w:tc>
          <w:tcPr>
            <w:tcW w:w="1503" w:type="dxa"/>
            <w:vMerge/>
            <w:shd w:val="clear" w:color="auto" w:fill="auto"/>
          </w:tcPr>
          <w:p w:rsidR="00FA473D" w:rsidRPr="00A656AA" w:rsidRDefault="00FA473D" w:rsidP="00F6043D">
            <w:pPr>
              <w:jc w:val="center"/>
              <w:rPr>
                <w:rFonts w:asciiTheme="majorBidi" w:hAnsiTheme="majorBidi" w:cstheme="majorBidi"/>
                <w:b/>
                <w:bCs/>
                <w:noProof/>
                <w:sz w:val="24"/>
                <w:szCs w:val="24"/>
                <w:rtl/>
              </w:rPr>
            </w:pPr>
          </w:p>
        </w:tc>
        <w:tc>
          <w:tcPr>
            <w:tcW w:w="1504" w:type="dxa"/>
            <w:shd w:val="clear" w:color="auto" w:fill="auto"/>
          </w:tcPr>
          <w:p w:rsidR="00FA473D" w:rsidRPr="00A656AA" w:rsidRDefault="00FA473D" w:rsidP="00F6043D">
            <w:pPr>
              <w:jc w:val="center"/>
              <w:rPr>
                <w:rFonts w:asciiTheme="majorBidi" w:hAnsiTheme="majorBidi" w:cstheme="majorBidi"/>
                <w:b/>
                <w:bCs/>
                <w:noProof/>
                <w:sz w:val="24"/>
                <w:szCs w:val="24"/>
                <w:rtl/>
              </w:rPr>
            </w:pPr>
          </w:p>
        </w:tc>
        <w:tc>
          <w:tcPr>
            <w:tcW w:w="1503" w:type="dxa"/>
            <w:shd w:val="clear" w:color="auto" w:fill="auto"/>
          </w:tcPr>
          <w:p w:rsidR="00FA473D" w:rsidRPr="00A656AA" w:rsidRDefault="00FA473D" w:rsidP="00F6043D">
            <w:pPr>
              <w:jc w:val="center"/>
              <w:rPr>
                <w:rFonts w:asciiTheme="majorBidi" w:hAnsiTheme="majorBidi" w:cstheme="majorBidi"/>
                <w:b/>
                <w:bCs/>
                <w:noProof/>
                <w:sz w:val="24"/>
                <w:szCs w:val="24"/>
                <w:rtl/>
              </w:rPr>
            </w:pPr>
          </w:p>
        </w:tc>
        <w:tc>
          <w:tcPr>
            <w:tcW w:w="1504" w:type="dxa"/>
            <w:shd w:val="clear" w:color="auto" w:fill="auto"/>
          </w:tcPr>
          <w:p w:rsidR="00FA473D" w:rsidRPr="00A656AA" w:rsidRDefault="00FA473D" w:rsidP="00F6043D">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r>
    </w:tbl>
    <w:p w:rsidR="00000D15" w:rsidRDefault="00000D15" w:rsidP="00000D15">
      <w:pPr>
        <w:spacing w:after="0" w:line="360" w:lineRule="auto"/>
        <w:jc w:val="center"/>
        <w:rPr>
          <w:rFonts w:asciiTheme="majorBidi" w:hAnsiTheme="majorBidi" w:cstheme="majorBidi" w:hint="cs"/>
          <w:b/>
          <w:bCs/>
          <w:sz w:val="8"/>
          <w:szCs w:val="8"/>
          <w:rtl/>
        </w:rPr>
      </w:pPr>
    </w:p>
    <w:p w:rsidR="00FA473D" w:rsidRPr="009F4B11" w:rsidRDefault="00FA473D" w:rsidP="00000D15">
      <w:pPr>
        <w:spacing w:after="0" w:line="360" w:lineRule="auto"/>
        <w:jc w:val="center"/>
        <w:rPr>
          <w:rFonts w:asciiTheme="majorBidi" w:hAnsiTheme="majorBidi" w:cstheme="majorBidi"/>
          <w:b/>
          <w:bCs/>
          <w:sz w:val="8"/>
          <w:szCs w:val="8"/>
          <w:rtl/>
        </w:rPr>
      </w:pPr>
    </w:p>
    <w:p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rsidTr="007B7F3C">
        <w:tc>
          <w:tcPr>
            <w:tcW w:w="204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000D15" w:rsidRDefault="00000D15" w:rsidP="007B7F3C">
            <w:pPr>
              <w:rPr>
                <w:rFonts w:asciiTheme="majorBidi" w:hAnsiTheme="majorBidi" w:cstheme="majorBidi"/>
                <w:b/>
                <w:bCs/>
                <w:sz w:val="28"/>
                <w:szCs w:val="28"/>
                <w:rtl/>
                <w:lang w:bidi="ar-JO"/>
              </w:rPr>
            </w:pPr>
          </w:p>
          <w:p w:rsidR="009D606F" w:rsidRDefault="009D606F" w:rsidP="009D606F">
            <w:pPr>
              <w:bidi/>
              <w:rPr>
                <w:rFonts w:ascii="Times New Roman" w:eastAsia="Times New Roman" w:hAnsi="Times New Roman" w:cs="Times New Roman" w:hint="cs"/>
                <w:sz w:val="24"/>
                <w:szCs w:val="24"/>
                <w:rtl/>
                <w:lang w:eastAsia="ar-SA" w:bidi="ar-JO"/>
              </w:rPr>
            </w:pPr>
            <w:r w:rsidRPr="00842526">
              <w:rPr>
                <w:rFonts w:ascii="Times New Roman" w:eastAsia="Times New Roman" w:hAnsi="Times New Roman" w:cs="Times New Roman"/>
                <w:sz w:val="24"/>
                <w:szCs w:val="24"/>
                <w:rtl/>
                <w:lang w:eastAsia="ar-SA" w:bidi="ar-JO"/>
              </w:rPr>
              <w:t xml:space="preserve">التعريف بالمفاهيم والمصطلحات الأساسية </w:t>
            </w:r>
            <w:proofErr w:type="spellStart"/>
            <w:r w:rsidRPr="00842526">
              <w:rPr>
                <w:rFonts w:ascii="Times New Roman" w:eastAsia="Times New Roman" w:hAnsi="Times New Roman" w:cs="Times New Roman"/>
                <w:sz w:val="24"/>
                <w:szCs w:val="24"/>
                <w:rtl/>
                <w:lang w:eastAsia="ar-SA" w:bidi="ar-JO"/>
              </w:rPr>
              <w:t>للجندر</w:t>
            </w:r>
            <w:proofErr w:type="spellEnd"/>
            <w:r w:rsidRPr="00842526">
              <w:rPr>
                <w:rFonts w:ascii="Times New Roman" w:eastAsia="Times New Roman" w:hAnsi="Times New Roman" w:cs="Times New Roman"/>
                <w:sz w:val="24"/>
                <w:szCs w:val="24"/>
                <w:rtl/>
                <w:lang w:eastAsia="ar-SA" w:bidi="ar-JO"/>
              </w:rPr>
              <w:t xml:space="preserve"> كمدخل لفهم الاشكالية في موضوع النوع الاجتماعي (</w:t>
            </w:r>
            <w:proofErr w:type="spellStart"/>
            <w:r w:rsidRPr="00842526">
              <w:rPr>
                <w:rFonts w:ascii="Times New Roman" w:eastAsia="Times New Roman" w:hAnsi="Times New Roman" w:cs="Times New Roman"/>
                <w:sz w:val="24"/>
                <w:szCs w:val="24"/>
                <w:rtl/>
                <w:lang w:eastAsia="ar-SA" w:bidi="ar-JO"/>
              </w:rPr>
              <w:t>الجندر</w:t>
            </w:r>
            <w:proofErr w:type="spellEnd"/>
            <w:r w:rsidRPr="00842526">
              <w:rPr>
                <w:rFonts w:ascii="Times New Roman" w:eastAsia="Times New Roman" w:hAnsi="Times New Roman" w:cs="Times New Roman"/>
                <w:sz w:val="24"/>
                <w:szCs w:val="24"/>
                <w:rtl/>
                <w:lang w:eastAsia="ar-SA" w:bidi="ar-JO"/>
              </w:rPr>
              <w:t xml:space="preserve">)  </w:t>
            </w:r>
          </w:p>
          <w:p w:rsidR="00FA473D" w:rsidRPr="00842526" w:rsidRDefault="00FA473D" w:rsidP="00FA473D">
            <w:pPr>
              <w:bidi/>
              <w:rPr>
                <w:rFonts w:ascii="Times New Roman" w:eastAsia="Times New Roman" w:hAnsi="Times New Roman" w:cs="Times New Roman"/>
                <w:sz w:val="24"/>
                <w:szCs w:val="24"/>
                <w:rtl/>
                <w:lang w:eastAsia="ar-SA" w:bidi="ar-JO"/>
              </w:rPr>
            </w:pPr>
          </w:p>
          <w:p w:rsidR="009D606F" w:rsidRDefault="009D606F" w:rsidP="009D606F">
            <w:pPr>
              <w:bidi/>
              <w:jc w:val="lowKashida"/>
              <w:rPr>
                <w:rFonts w:ascii="Times New Roman" w:eastAsia="Times New Roman" w:hAnsi="Times New Roman" w:cs="Times New Roman" w:hint="cs"/>
                <w:sz w:val="24"/>
                <w:szCs w:val="24"/>
                <w:rtl/>
                <w:lang w:eastAsia="ar-SA" w:bidi="ar-JO"/>
              </w:rPr>
            </w:pPr>
            <w:r w:rsidRPr="00842526">
              <w:rPr>
                <w:rFonts w:ascii="Times New Roman" w:eastAsia="Times New Roman" w:hAnsi="Times New Roman" w:cs="Times New Roman"/>
                <w:sz w:val="24"/>
                <w:szCs w:val="24"/>
                <w:rtl/>
                <w:lang w:eastAsia="ar-SA" w:bidi="ar-JO"/>
              </w:rPr>
              <w:t>الوقوف على ظاهرة التمييز ضد المرأة والبحث في الجذور الاجتماعية لهذا التمييز.</w:t>
            </w:r>
          </w:p>
          <w:p w:rsidR="00FA473D" w:rsidRPr="00842526" w:rsidRDefault="00FA473D" w:rsidP="00FA473D">
            <w:pPr>
              <w:bidi/>
              <w:jc w:val="lowKashida"/>
              <w:rPr>
                <w:rFonts w:ascii="Times New Roman" w:eastAsia="Times New Roman" w:hAnsi="Times New Roman" w:cs="Times New Roman"/>
                <w:sz w:val="24"/>
                <w:szCs w:val="24"/>
                <w:rtl/>
                <w:lang w:eastAsia="ar-SA" w:bidi="ar-JO"/>
              </w:rPr>
            </w:pPr>
          </w:p>
          <w:p w:rsidR="00000D15" w:rsidRDefault="009D606F" w:rsidP="009D606F">
            <w:pPr>
              <w:bidi/>
              <w:rPr>
                <w:rFonts w:asciiTheme="majorBidi" w:hAnsiTheme="majorBidi" w:cstheme="majorBidi"/>
                <w:b/>
                <w:bCs/>
                <w:sz w:val="28"/>
                <w:szCs w:val="28"/>
                <w:rtl/>
                <w:lang w:bidi="ar-JO"/>
              </w:rPr>
            </w:pPr>
            <w:r w:rsidRPr="00842526">
              <w:rPr>
                <w:rFonts w:ascii="Times New Roman" w:eastAsia="Times New Roman" w:hAnsi="Times New Roman" w:cs="Times New Roman"/>
                <w:sz w:val="24"/>
                <w:szCs w:val="24"/>
                <w:rtl/>
                <w:lang w:eastAsia="ar-SA" w:bidi="ar-JO"/>
              </w:rPr>
              <w:t xml:space="preserve">ربط النظريات </w:t>
            </w:r>
            <w:proofErr w:type="spellStart"/>
            <w:r w:rsidRPr="00842526">
              <w:rPr>
                <w:rFonts w:ascii="Times New Roman" w:eastAsia="Times New Roman" w:hAnsi="Times New Roman" w:cs="Times New Roman"/>
                <w:sz w:val="24"/>
                <w:szCs w:val="24"/>
                <w:rtl/>
                <w:lang w:eastAsia="ar-SA" w:bidi="ar-JO"/>
              </w:rPr>
              <w:t>الجندرية</w:t>
            </w:r>
            <w:proofErr w:type="spellEnd"/>
            <w:r w:rsidRPr="00842526">
              <w:rPr>
                <w:rFonts w:ascii="Times New Roman" w:eastAsia="Times New Roman" w:hAnsi="Times New Roman" w:cs="Times New Roman"/>
                <w:sz w:val="24"/>
                <w:szCs w:val="24"/>
                <w:rtl/>
                <w:lang w:eastAsia="ar-SA" w:bidi="ar-JO"/>
              </w:rPr>
              <w:t xml:space="preserve"> بالجوانب التطبيقية والعملية في الحياة الاجتماعية، من خلال عرض دراسات ميدانية، كلاسيكية وحديثة متنوعة سواء أكانت تتعلق بالمجتمعات العربية أو</w:t>
            </w:r>
            <w:r>
              <w:rPr>
                <w:rFonts w:ascii="Times New Roman" w:eastAsia="Times New Roman" w:hAnsi="Times New Roman" w:cs="Times New Roman" w:hint="cs"/>
                <w:sz w:val="24"/>
                <w:szCs w:val="24"/>
                <w:rtl/>
                <w:lang w:eastAsia="ar-SA" w:bidi="ar-JO"/>
              </w:rPr>
              <w:t xml:space="preserve"> </w:t>
            </w:r>
            <w:r w:rsidRPr="00842526">
              <w:rPr>
                <w:rFonts w:ascii="Times New Roman" w:eastAsia="Times New Roman" w:hAnsi="Times New Roman" w:cs="Times New Roman"/>
                <w:sz w:val="24"/>
                <w:szCs w:val="24"/>
                <w:rtl/>
                <w:lang w:eastAsia="ar-SA" w:bidi="ar-JO"/>
              </w:rPr>
              <w:t>الغربية، أو</w:t>
            </w:r>
            <w:r>
              <w:rPr>
                <w:rFonts w:ascii="Times New Roman" w:eastAsia="Times New Roman" w:hAnsi="Times New Roman" w:cs="Times New Roman" w:hint="cs"/>
                <w:sz w:val="24"/>
                <w:szCs w:val="24"/>
                <w:rtl/>
                <w:lang w:eastAsia="ar-SA" w:bidi="ar-JO"/>
              </w:rPr>
              <w:t xml:space="preserve"> </w:t>
            </w:r>
            <w:r w:rsidRPr="00842526">
              <w:rPr>
                <w:rFonts w:ascii="Times New Roman" w:eastAsia="Times New Roman" w:hAnsi="Times New Roman" w:cs="Times New Roman"/>
                <w:sz w:val="24"/>
                <w:szCs w:val="24"/>
                <w:rtl/>
                <w:lang w:eastAsia="ar-SA" w:bidi="ar-JO"/>
              </w:rPr>
              <w:t>مجتمعات العالم الثالث</w:t>
            </w:r>
          </w:p>
          <w:p w:rsidR="00000D15" w:rsidRPr="00000D15" w:rsidRDefault="00000D15" w:rsidP="007B7F3C">
            <w:pPr>
              <w:rPr>
                <w:rFonts w:asciiTheme="majorBidi" w:hAnsiTheme="majorBidi" w:cstheme="majorBidi"/>
                <w:b/>
                <w:bCs/>
                <w:sz w:val="2"/>
                <w:szCs w:val="2"/>
                <w:rtl/>
                <w:lang w:bidi="ar-JO"/>
              </w:rPr>
            </w:pPr>
          </w:p>
          <w:p w:rsidR="00000D15" w:rsidRPr="00000D15" w:rsidRDefault="00000D15" w:rsidP="007B7F3C">
            <w:pPr>
              <w:rPr>
                <w:rFonts w:asciiTheme="majorBidi" w:hAnsiTheme="majorBidi" w:cstheme="majorBidi"/>
                <w:b/>
                <w:bCs/>
                <w:sz w:val="14"/>
                <w:szCs w:val="14"/>
                <w:rtl/>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Default="00000D15" w:rsidP="00000D15">
      <w:pPr>
        <w:jc w:val="center"/>
        <w:rPr>
          <w:rFonts w:asciiTheme="majorBidi" w:hAnsiTheme="majorBidi" w:cstheme="majorBidi" w:hint="cs"/>
          <w:b/>
          <w:bCs/>
          <w:sz w:val="2"/>
          <w:szCs w:val="2"/>
          <w:rtl/>
        </w:rPr>
      </w:pPr>
    </w:p>
    <w:p w:rsidR="00FA473D" w:rsidRDefault="00FA473D" w:rsidP="00000D15">
      <w:pPr>
        <w:jc w:val="center"/>
        <w:rPr>
          <w:rFonts w:asciiTheme="majorBidi" w:hAnsiTheme="majorBidi" w:cstheme="majorBidi" w:hint="cs"/>
          <w:b/>
          <w:bCs/>
          <w:sz w:val="2"/>
          <w:szCs w:val="2"/>
          <w:rtl/>
        </w:rPr>
      </w:pPr>
    </w:p>
    <w:p w:rsidR="00FA473D" w:rsidRDefault="00FA473D" w:rsidP="00000D15">
      <w:pPr>
        <w:jc w:val="center"/>
        <w:rPr>
          <w:rFonts w:asciiTheme="majorBidi" w:hAnsiTheme="majorBidi" w:cstheme="majorBidi" w:hint="cs"/>
          <w:b/>
          <w:bCs/>
          <w:sz w:val="2"/>
          <w:szCs w:val="2"/>
          <w:rtl/>
        </w:rPr>
      </w:pPr>
    </w:p>
    <w:p w:rsidR="00FA473D" w:rsidRDefault="00FA473D" w:rsidP="00000D15">
      <w:pPr>
        <w:jc w:val="center"/>
        <w:rPr>
          <w:rFonts w:asciiTheme="majorBidi" w:hAnsiTheme="majorBidi" w:cstheme="majorBidi" w:hint="cs"/>
          <w:b/>
          <w:bCs/>
          <w:sz w:val="2"/>
          <w:szCs w:val="2"/>
          <w:rtl/>
        </w:rPr>
      </w:pPr>
    </w:p>
    <w:p w:rsidR="00FA473D" w:rsidRDefault="00FA473D" w:rsidP="00000D15">
      <w:pPr>
        <w:jc w:val="center"/>
        <w:rPr>
          <w:rFonts w:asciiTheme="majorBidi" w:hAnsiTheme="majorBidi" w:cstheme="majorBidi" w:hint="cs"/>
          <w:b/>
          <w:bCs/>
          <w:sz w:val="2"/>
          <w:szCs w:val="2"/>
          <w:rtl/>
        </w:rPr>
      </w:pPr>
    </w:p>
    <w:p w:rsidR="00FA473D" w:rsidRPr="00000D15" w:rsidRDefault="00FA473D" w:rsidP="00000D15">
      <w:pPr>
        <w:jc w:val="center"/>
        <w:rPr>
          <w:rFonts w:asciiTheme="majorBidi" w:hAnsiTheme="majorBidi" w:cstheme="majorBidi"/>
          <w:b/>
          <w:bCs/>
          <w:sz w:val="2"/>
          <w:szCs w:val="2"/>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lastRenderedPageBreak/>
        <w:t>مخرجات تعلم المادة</w:t>
      </w:r>
    </w:p>
    <w:tbl>
      <w:tblPr>
        <w:tblStyle w:val="TableGrid"/>
        <w:bidiVisual/>
        <w:tblW w:w="0" w:type="auto"/>
        <w:tblInd w:w="-353" w:type="dxa"/>
        <w:tblLook w:val="04A0" w:firstRow="1" w:lastRow="0" w:firstColumn="1" w:lastColumn="0" w:noHBand="0" w:noVBand="1"/>
      </w:tblPr>
      <w:tblGrid>
        <w:gridCol w:w="700"/>
        <w:gridCol w:w="7093"/>
        <w:gridCol w:w="1515"/>
      </w:tblGrid>
      <w:tr w:rsidR="00000D15" w:rsidRPr="002816F6" w:rsidTr="009D606F">
        <w:tc>
          <w:tcPr>
            <w:tcW w:w="70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5"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rsidTr="009D606F">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701AD7" w:rsidRDefault="00000D15" w:rsidP="007B7F3C">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9D606F" w:rsidRPr="002816F6" w:rsidTr="009D606F">
        <w:tc>
          <w:tcPr>
            <w:tcW w:w="700" w:type="dxa"/>
            <w:tcBorders>
              <w:left w:val="thickThinLargeGap" w:sz="2" w:space="0" w:color="auto"/>
              <w:right w:val="single" w:sz="4" w:space="0" w:color="auto"/>
            </w:tcBorders>
          </w:tcPr>
          <w:p w:rsidR="009D606F" w:rsidRDefault="009D606F"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7093" w:type="dxa"/>
            <w:tcBorders>
              <w:left w:val="single" w:sz="4" w:space="0" w:color="auto"/>
              <w:right w:val="single" w:sz="4" w:space="0" w:color="auto"/>
            </w:tcBorders>
          </w:tcPr>
          <w:p w:rsidR="009D606F" w:rsidRPr="006868C6" w:rsidRDefault="009D606F" w:rsidP="009D606F">
            <w:pPr>
              <w:bidi/>
              <w:spacing w:line="360" w:lineRule="auto"/>
              <w:jc w:val="lowKashida"/>
              <w:rPr>
                <w:rFonts w:ascii="Times New Roman" w:eastAsia="Times New Roman" w:hAnsi="Times New Roman" w:cs="Times New Roman"/>
                <w:sz w:val="24"/>
                <w:szCs w:val="24"/>
                <w:rtl/>
                <w:lang w:eastAsia="ar-SA"/>
              </w:rPr>
            </w:pPr>
            <w:r w:rsidRPr="006868C6">
              <w:rPr>
                <w:rFonts w:ascii="Times New Roman" w:eastAsia="Times New Roman" w:hAnsi="Times New Roman" w:cs="Times New Roman"/>
                <w:sz w:val="24"/>
                <w:szCs w:val="24"/>
                <w:rtl/>
                <w:lang w:eastAsia="ar-SA"/>
              </w:rPr>
              <w:t xml:space="preserve">فهم الفروق بين الجنس البيولوجي </w:t>
            </w:r>
            <w:proofErr w:type="spellStart"/>
            <w:r w:rsidRPr="006868C6">
              <w:rPr>
                <w:rFonts w:ascii="Times New Roman" w:eastAsia="Times New Roman" w:hAnsi="Times New Roman" w:cs="Times New Roman"/>
                <w:sz w:val="24"/>
                <w:szCs w:val="24"/>
                <w:rtl/>
                <w:lang w:eastAsia="ar-SA"/>
              </w:rPr>
              <w:t>للانسان</w:t>
            </w:r>
            <w:proofErr w:type="spellEnd"/>
            <w:r w:rsidRPr="006868C6">
              <w:rPr>
                <w:rFonts w:ascii="Times New Roman" w:eastAsia="Times New Roman" w:hAnsi="Times New Roman" w:cs="Times New Roman"/>
                <w:sz w:val="24"/>
                <w:szCs w:val="24"/>
                <w:rtl/>
                <w:lang w:eastAsia="ar-SA"/>
              </w:rPr>
              <w:t xml:space="preserve"> والجنس الاجتماعي له، أي الدور الاجتماعي المختلف  </w:t>
            </w:r>
          </w:p>
        </w:tc>
        <w:tc>
          <w:tcPr>
            <w:tcW w:w="1515" w:type="dxa"/>
            <w:tcBorders>
              <w:left w:val="single" w:sz="4" w:space="0" w:color="auto"/>
              <w:right w:val="thickThinLargeGap" w:sz="2" w:space="0" w:color="auto"/>
            </w:tcBorders>
            <w:vAlign w:val="center"/>
          </w:tcPr>
          <w:p w:rsidR="009D606F" w:rsidRPr="002816F6" w:rsidRDefault="009D606F" w:rsidP="007B7F3C">
            <w:pPr>
              <w:jc w:val="center"/>
              <w:rPr>
                <w:rFonts w:asciiTheme="majorBidi" w:hAnsiTheme="majorBidi" w:cstheme="majorBidi"/>
                <w:sz w:val="28"/>
                <w:szCs w:val="28"/>
                <w:rtl/>
                <w:lang w:bidi="ar-JO"/>
              </w:rPr>
            </w:pPr>
          </w:p>
        </w:tc>
      </w:tr>
      <w:tr w:rsidR="009D606F" w:rsidRPr="002816F6" w:rsidTr="009D606F">
        <w:tc>
          <w:tcPr>
            <w:tcW w:w="700" w:type="dxa"/>
            <w:tcBorders>
              <w:left w:val="thickThinLargeGap" w:sz="2" w:space="0" w:color="auto"/>
              <w:right w:val="single" w:sz="4" w:space="0" w:color="auto"/>
            </w:tcBorders>
          </w:tcPr>
          <w:p w:rsidR="009D606F" w:rsidRPr="006A019F" w:rsidRDefault="009D606F"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7093" w:type="dxa"/>
            <w:tcBorders>
              <w:left w:val="single" w:sz="4" w:space="0" w:color="auto"/>
              <w:right w:val="single" w:sz="4" w:space="0" w:color="auto"/>
            </w:tcBorders>
          </w:tcPr>
          <w:p w:rsidR="009D606F" w:rsidRPr="006868C6" w:rsidRDefault="009D606F" w:rsidP="00DC3BDA">
            <w:pPr>
              <w:bidi/>
              <w:spacing w:line="360" w:lineRule="auto"/>
              <w:jc w:val="lowKashida"/>
              <w:rPr>
                <w:rFonts w:ascii="Times New Roman" w:eastAsia="Times New Roman" w:hAnsi="Times New Roman" w:cs="Times New Roman"/>
                <w:sz w:val="24"/>
                <w:szCs w:val="24"/>
                <w:rtl/>
                <w:lang w:eastAsia="ar-SA"/>
              </w:rPr>
            </w:pPr>
            <w:r w:rsidRPr="006868C6">
              <w:rPr>
                <w:rFonts w:ascii="Times New Roman" w:eastAsia="Times New Roman" w:hAnsi="Times New Roman" w:cs="Times New Roman"/>
                <w:sz w:val="24"/>
                <w:szCs w:val="24"/>
                <w:rtl/>
                <w:lang w:eastAsia="ar-SA"/>
              </w:rPr>
              <w:t xml:space="preserve"> -   التعرف على ضرورة الغاء التمييز ضد المرأة والعمل على تمكينها لأخذ دورها الاجتماعي الذي يحقق التوازن في المجتمع ، ويسهم في ادماج المرأة في خطط التنمية كشرط أساسي لنجاح الخطط التنموية.</w:t>
            </w:r>
          </w:p>
        </w:tc>
        <w:tc>
          <w:tcPr>
            <w:tcW w:w="1515" w:type="dxa"/>
            <w:tcBorders>
              <w:left w:val="single" w:sz="4" w:space="0" w:color="auto"/>
              <w:right w:val="thickThinLargeGap" w:sz="2" w:space="0" w:color="auto"/>
            </w:tcBorders>
            <w:vAlign w:val="center"/>
          </w:tcPr>
          <w:p w:rsidR="009D606F" w:rsidRPr="002816F6" w:rsidRDefault="009D606F" w:rsidP="007B7F3C">
            <w:pPr>
              <w:jc w:val="center"/>
              <w:rPr>
                <w:rFonts w:asciiTheme="majorBidi" w:hAnsiTheme="majorBidi" w:cstheme="majorBidi"/>
                <w:sz w:val="28"/>
                <w:szCs w:val="28"/>
                <w:rtl/>
                <w:lang w:bidi="ar-JO"/>
              </w:rPr>
            </w:pPr>
          </w:p>
        </w:tc>
      </w:tr>
      <w:tr w:rsidR="00000D15" w:rsidRPr="002816F6" w:rsidTr="009D606F">
        <w:tc>
          <w:tcPr>
            <w:tcW w:w="700"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7093" w:type="dxa"/>
            <w:tcBorders>
              <w:left w:val="single" w:sz="4" w:space="0" w:color="auto"/>
              <w:right w:val="single" w:sz="4" w:space="0" w:color="auto"/>
            </w:tcBorders>
          </w:tcPr>
          <w:p w:rsidR="00000D15" w:rsidRPr="004429B2" w:rsidRDefault="009D606F" w:rsidP="009D606F">
            <w:pPr>
              <w:bidi/>
              <w:rPr>
                <w:rFonts w:asciiTheme="majorBidi" w:hAnsiTheme="majorBidi" w:cstheme="majorBidi"/>
                <w:sz w:val="24"/>
                <w:szCs w:val="24"/>
                <w:rtl/>
                <w:lang w:bidi="ar-JO"/>
              </w:rPr>
            </w:pPr>
            <w:r w:rsidRPr="006868C6">
              <w:rPr>
                <w:rFonts w:ascii="Times New Roman" w:eastAsia="Times New Roman" w:hAnsi="Times New Roman" w:cs="Times New Roman"/>
                <w:sz w:val="24"/>
                <w:szCs w:val="24"/>
                <w:rtl/>
                <w:lang w:eastAsia="ar-SA"/>
              </w:rPr>
              <w:t>ادراك ضرورة تحقيق التوازن والمساواة بين الجنسين من الناحيتين والمساواة</w:t>
            </w:r>
            <w:r>
              <w:rPr>
                <w:rFonts w:ascii="Times New Roman" w:eastAsia="Times New Roman" w:hAnsi="Times New Roman" w:cs="Times New Roman" w:hint="cs"/>
                <w:sz w:val="24"/>
                <w:szCs w:val="24"/>
                <w:rtl/>
                <w:lang w:eastAsia="ar-SA"/>
              </w:rPr>
              <w:t xml:space="preserve"> </w:t>
            </w:r>
            <w:r w:rsidRPr="006868C6">
              <w:rPr>
                <w:rFonts w:ascii="Times New Roman" w:eastAsia="Times New Roman" w:hAnsi="Times New Roman" w:cs="Times New Roman"/>
                <w:sz w:val="24"/>
                <w:szCs w:val="24"/>
                <w:rtl/>
                <w:lang w:eastAsia="ar-SA"/>
              </w:rPr>
              <w:t>الاجتماعية والقانونية.</w:t>
            </w:r>
          </w:p>
        </w:tc>
        <w:tc>
          <w:tcPr>
            <w:tcW w:w="1515"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9D606F">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B03D64" w:rsidRDefault="00000D15" w:rsidP="007B7F3C">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9D606F" w:rsidRPr="002816F6" w:rsidTr="009D606F">
        <w:tc>
          <w:tcPr>
            <w:tcW w:w="700" w:type="dxa"/>
            <w:tcBorders>
              <w:left w:val="thickThinLargeGap" w:sz="2" w:space="0" w:color="auto"/>
              <w:right w:val="single" w:sz="4" w:space="0" w:color="auto"/>
            </w:tcBorders>
          </w:tcPr>
          <w:p w:rsidR="009D606F" w:rsidRDefault="009D606F"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7093" w:type="dxa"/>
            <w:tcBorders>
              <w:left w:val="single" w:sz="4" w:space="0" w:color="auto"/>
              <w:right w:val="single" w:sz="4" w:space="0" w:color="auto"/>
            </w:tcBorders>
          </w:tcPr>
          <w:p w:rsidR="009D606F" w:rsidRPr="00C8342E" w:rsidRDefault="009D606F" w:rsidP="009E66EE">
            <w:pPr>
              <w:bidi/>
              <w:spacing w:line="360" w:lineRule="auto"/>
              <w:jc w:val="lowKashida"/>
              <w:rPr>
                <w:rFonts w:ascii="Times New Roman" w:eastAsia="Times New Roman" w:hAnsi="Times New Roman" w:cs="Times New Roman"/>
                <w:sz w:val="24"/>
                <w:szCs w:val="24"/>
                <w:rtl/>
                <w:lang w:eastAsia="ar-SA"/>
              </w:rPr>
            </w:pPr>
            <w:r w:rsidRPr="00C8342E">
              <w:rPr>
                <w:rFonts w:ascii="Times New Roman" w:eastAsia="Times New Roman" w:hAnsi="Times New Roman" w:cs="Times New Roman"/>
                <w:sz w:val="24"/>
                <w:szCs w:val="24"/>
                <w:rtl/>
                <w:lang w:eastAsia="ar-SA"/>
              </w:rPr>
              <w:t xml:space="preserve">تطوير القدرة لدى الطلبة على التفكير النقدي المستقل ولاسيما المتعلقة بدراسات </w:t>
            </w:r>
            <w:proofErr w:type="spellStart"/>
            <w:r w:rsidRPr="00C8342E">
              <w:rPr>
                <w:rFonts w:ascii="Times New Roman" w:eastAsia="Times New Roman" w:hAnsi="Times New Roman" w:cs="Times New Roman"/>
                <w:sz w:val="24"/>
                <w:szCs w:val="24"/>
                <w:rtl/>
                <w:lang w:eastAsia="ar-SA"/>
              </w:rPr>
              <w:t>الجندر</w:t>
            </w:r>
            <w:proofErr w:type="spellEnd"/>
            <w:r w:rsidRPr="00C8342E">
              <w:rPr>
                <w:rFonts w:ascii="Times New Roman" w:eastAsia="Times New Roman" w:hAnsi="Times New Roman" w:cs="Times New Roman"/>
                <w:sz w:val="24"/>
                <w:szCs w:val="24"/>
                <w:rtl/>
                <w:lang w:eastAsia="ar-SA"/>
              </w:rPr>
              <w:t>.</w:t>
            </w:r>
          </w:p>
        </w:tc>
        <w:tc>
          <w:tcPr>
            <w:tcW w:w="1515" w:type="dxa"/>
            <w:tcBorders>
              <w:left w:val="single" w:sz="4" w:space="0" w:color="auto"/>
              <w:right w:val="thickThinLargeGap" w:sz="2" w:space="0" w:color="auto"/>
            </w:tcBorders>
            <w:vAlign w:val="center"/>
          </w:tcPr>
          <w:p w:rsidR="009D606F" w:rsidRPr="002816F6" w:rsidRDefault="009D606F" w:rsidP="007B7F3C">
            <w:pPr>
              <w:jc w:val="center"/>
              <w:rPr>
                <w:rFonts w:asciiTheme="majorBidi" w:hAnsiTheme="majorBidi" w:cstheme="majorBidi"/>
                <w:sz w:val="28"/>
                <w:szCs w:val="28"/>
                <w:rtl/>
                <w:lang w:bidi="ar-JO"/>
              </w:rPr>
            </w:pPr>
          </w:p>
        </w:tc>
      </w:tr>
      <w:tr w:rsidR="009D606F" w:rsidRPr="002816F6" w:rsidTr="009D606F">
        <w:tc>
          <w:tcPr>
            <w:tcW w:w="700" w:type="dxa"/>
            <w:tcBorders>
              <w:left w:val="thickThinLargeGap" w:sz="2" w:space="0" w:color="auto"/>
              <w:right w:val="single" w:sz="4" w:space="0" w:color="auto"/>
            </w:tcBorders>
          </w:tcPr>
          <w:p w:rsidR="009D606F" w:rsidRDefault="009D606F"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7093" w:type="dxa"/>
            <w:tcBorders>
              <w:left w:val="single" w:sz="4" w:space="0" w:color="auto"/>
              <w:right w:val="single" w:sz="4" w:space="0" w:color="auto"/>
            </w:tcBorders>
          </w:tcPr>
          <w:p w:rsidR="009D606F" w:rsidRPr="00C8342E" w:rsidRDefault="009D606F" w:rsidP="009E66EE">
            <w:pPr>
              <w:bidi/>
              <w:spacing w:line="360" w:lineRule="auto"/>
              <w:jc w:val="lowKashida"/>
              <w:rPr>
                <w:rFonts w:ascii="Times New Roman" w:eastAsia="Times New Roman" w:hAnsi="Times New Roman" w:cs="Times New Roman"/>
                <w:sz w:val="24"/>
                <w:szCs w:val="24"/>
                <w:rtl/>
                <w:lang w:eastAsia="ar-SA"/>
              </w:rPr>
            </w:pPr>
            <w:r w:rsidRPr="00C8342E">
              <w:rPr>
                <w:rFonts w:ascii="Times New Roman" w:eastAsia="Times New Roman" w:hAnsi="Times New Roman" w:cs="Times New Roman"/>
                <w:sz w:val="24"/>
                <w:szCs w:val="24"/>
                <w:rtl/>
                <w:lang w:eastAsia="ar-SA"/>
              </w:rPr>
              <w:t xml:space="preserve">تنبيه الطلبة لأهمية التفاعل والمشاركة في قضايا المجتمع الكبرى ولاسيما المتعلقة بدراسات </w:t>
            </w:r>
            <w:proofErr w:type="spellStart"/>
            <w:r w:rsidRPr="00C8342E">
              <w:rPr>
                <w:rFonts w:ascii="Times New Roman" w:eastAsia="Times New Roman" w:hAnsi="Times New Roman" w:cs="Times New Roman"/>
                <w:sz w:val="24"/>
                <w:szCs w:val="24"/>
                <w:rtl/>
                <w:lang w:eastAsia="ar-SA"/>
              </w:rPr>
              <w:t>الجندر</w:t>
            </w:r>
            <w:proofErr w:type="spellEnd"/>
            <w:r w:rsidRPr="00C8342E">
              <w:rPr>
                <w:rFonts w:ascii="Times New Roman" w:eastAsia="Times New Roman" w:hAnsi="Times New Roman" w:cs="Times New Roman"/>
                <w:sz w:val="24"/>
                <w:szCs w:val="24"/>
                <w:rtl/>
                <w:lang w:eastAsia="ar-SA"/>
              </w:rPr>
              <w:t>.</w:t>
            </w:r>
          </w:p>
        </w:tc>
        <w:tc>
          <w:tcPr>
            <w:tcW w:w="1515" w:type="dxa"/>
            <w:tcBorders>
              <w:left w:val="single" w:sz="4" w:space="0" w:color="auto"/>
              <w:right w:val="thickThinLargeGap" w:sz="2" w:space="0" w:color="auto"/>
            </w:tcBorders>
            <w:vAlign w:val="center"/>
          </w:tcPr>
          <w:p w:rsidR="009D606F" w:rsidRPr="002816F6" w:rsidRDefault="009D606F" w:rsidP="007B7F3C">
            <w:pPr>
              <w:jc w:val="center"/>
              <w:rPr>
                <w:rFonts w:asciiTheme="majorBidi" w:hAnsiTheme="majorBidi" w:cstheme="majorBidi"/>
                <w:sz w:val="28"/>
                <w:szCs w:val="28"/>
                <w:rtl/>
                <w:lang w:bidi="ar-JO"/>
              </w:rPr>
            </w:pPr>
          </w:p>
        </w:tc>
      </w:tr>
      <w:tr w:rsidR="009D606F" w:rsidRPr="002816F6" w:rsidTr="009D606F">
        <w:tc>
          <w:tcPr>
            <w:tcW w:w="700" w:type="dxa"/>
            <w:tcBorders>
              <w:left w:val="thickThinLargeGap" w:sz="2" w:space="0" w:color="auto"/>
              <w:right w:val="single" w:sz="4" w:space="0" w:color="auto"/>
            </w:tcBorders>
          </w:tcPr>
          <w:p w:rsidR="009D606F" w:rsidRDefault="009D606F"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7093" w:type="dxa"/>
            <w:tcBorders>
              <w:left w:val="single" w:sz="4" w:space="0" w:color="auto"/>
              <w:right w:val="single" w:sz="4" w:space="0" w:color="auto"/>
            </w:tcBorders>
          </w:tcPr>
          <w:p w:rsidR="009D606F" w:rsidRDefault="009D606F" w:rsidP="009D606F">
            <w:pPr>
              <w:bidi/>
            </w:pPr>
            <w:r w:rsidRPr="00C8342E">
              <w:rPr>
                <w:rFonts w:ascii="Times New Roman" w:eastAsia="Times New Roman" w:hAnsi="Times New Roman" w:cs="Times New Roman"/>
                <w:sz w:val="24"/>
                <w:szCs w:val="24"/>
                <w:rtl/>
                <w:lang w:eastAsia="ar-SA"/>
              </w:rPr>
              <w:t xml:space="preserve">  تطوير مهارات التواصل الانساني وقبول الآخر باعتباره انسانا كأساس للتعامل معه.  </w:t>
            </w:r>
          </w:p>
        </w:tc>
        <w:tc>
          <w:tcPr>
            <w:tcW w:w="1515" w:type="dxa"/>
            <w:tcBorders>
              <w:left w:val="single" w:sz="4" w:space="0" w:color="auto"/>
              <w:right w:val="thickThinLargeGap" w:sz="2" w:space="0" w:color="auto"/>
            </w:tcBorders>
            <w:vAlign w:val="center"/>
          </w:tcPr>
          <w:p w:rsidR="009D606F" w:rsidRPr="002816F6" w:rsidRDefault="009D606F" w:rsidP="007B7F3C">
            <w:pPr>
              <w:jc w:val="center"/>
              <w:rPr>
                <w:rFonts w:asciiTheme="majorBidi" w:hAnsiTheme="majorBidi" w:cstheme="majorBidi"/>
                <w:sz w:val="28"/>
                <w:szCs w:val="28"/>
                <w:rtl/>
                <w:lang w:bidi="ar-JO"/>
              </w:rPr>
            </w:pPr>
          </w:p>
        </w:tc>
      </w:tr>
      <w:tr w:rsidR="00000D15" w:rsidRPr="002816F6" w:rsidTr="009D606F">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t>الكفايات</w:t>
            </w:r>
          </w:p>
        </w:tc>
      </w:tr>
      <w:tr w:rsidR="009D606F" w:rsidRPr="002816F6" w:rsidTr="009D606F">
        <w:tc>
          <w:tcPr>
            <w:tcW w:w="700" w:type="dxa"/>
            <w:tcBorders>
              <w:left w:val="thickThinLargeGap" w:sz="2" w:space="0" w:color="auto"/>
              <w:right w:val="single" w:sz="4" w:space="0" w:color="auto"/>
            </w:tcBorders>
          </w:tcPr>
          <w:p w:rsidR="009D606F" w:rsidRDefault="009D606F"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3" w:type="dxa"/>
            <w:tcBorders>
              <w:left w:val="single" w:sz="4" w:space="0" w:color="auto"/>
              <w:right w:val="single" w:sz="4" w:space="0" w:color="auto"/>
            </w:tcBorders>
          </w:tcPr>
          <w:p w:rsidR="009D606F" w:rsidRPr="00BA5FB3" w:rsidRDefault="009D606F" w:rsidP="0079700C">
            <w:pPr>
              <w:bidi/>
              <w:spacing w:line="360" w:lineRule="auto"/>
              <w:jc w:val="lowKashida"/>
              <w:rPr>
                <w:rFonts w:ascii="Times New Roman" w:eastAsia="Times New Roman" w:hAnsi="Times New Roman" w:cs="Times New Roman"/>
                <w:sz w:val="24"/>
                <w:szCs w:val="24"/>
                <w:rtl/>
                <w:lang w:eastAsia="ar-SA"/>
              </w:rPr>
            </w:pPr>
            <w:r w:rsidRPr="00BA5FB3">
              <w:rPr>
                <w:rFonts w:ascii="Times New Roman" w:eastAsia="Times New Roman" w:hAnsi="Times New Roman" w:cs="Times New Roman"/>
                <w:sz w:val="24"/>
                <w:szCs w:val="24"/>
                <w:rtl/>
                <w:lang w:eastAsia="ar-SA"/>
              </w:rPr>
              <w:t>استيعاب المتطلبات والمفاهيم الاجتماعية كمفهومي الحريات العامة وحرية التعبير وحق الاختلاف</w:t>
            </w:r>
            <w:r w:rsidRPr="00BA5FB3">
              <w:rPr>
                <w:rFonts w:ascii="Times New Roman" w:eastAsia="Times New Roman" w:hAnsi="Times New Roman" w:cs="Times New Roman" w:hint="cs"/>
                <w:sz w:val="24"/>
                <w:szCs w:val="24"/>
                <w:rtl/>
                <w:lang w:eastAsia="ar-SA"/>
              </w:rPr>
              <w:t>.</w:t>
            </w:r>
          </w:p>
        </w:tc>
        <w:tc>
          <w:tcPr>
            <w:tcW w:w="1515" w:type="dxa"/>
            <w:tcBorders>
              <w:left w:val="single" w:sz="4" w:space="0" w:color="auto"/>
              <w:right w:val="thickThinLargeGap" w:sz="2" w:space="0" w:color="auto"/>
            </w:tcBorders>
            <w:vAlign w:val="center"/>
          </w:tcPr>
          <w:p w:rsidR="009D606F" w:rsidRPr="002816F6" w:rsidRDefault="009D606F" w:rsidP="007B7F3C">
            <w:pPr>
              <w:jc w:val="center"/>
              <w:rPr>
                <w:rFonts w:asciiTheme="majorBidi" w:hAnsiTheme="majorBidi" w:cstheme="majorBidi"/>
                <w:sz w:val="28"/>
                <w:szCs w:val="28"/>
                <w:rtl/>
                <w:lang w:bidi="ar-JO"/>
              </w:rPr>
            </w:pPr>
          </w:p>
        </w:tc>
      </w:tr>
      <w:tr w:rsidR="009D606F" w:rsidRPr="002816F6" w:rsidTr="009D606F">
        <w:tc>
          <w:tcPr>
            <w:tcW w:w="700" w:type="dxa"/>
            <w:tcBorders>
              <w:left w:val="thickThinLargeGap" w:sz="2" w:space="0" w:color="auto"/>
              <w:bottom w:val="single" w:sz="4" w:space="0" w:color="auto"/>
              <w:right w:val="single" w:sz="4" w:space="0" w:color="auto"/>
            </w:tcBorders>
          </w:tcPr>
          <w:p w:rsidR="009D606F" w:rsidRDefault="009D606F"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7093" w:type="dxa"/>
            <w:tcBorders>
              <w:left w:val="single" w:sz="4" w:space="0" w:color="auto"/>
              <w:bottom w:val="single" w:sz="4" w:space="0" w:color="auto"/>
              <w:right w:val="single" w:sz="4" w:space="0" w:color="auto"/>
            </w:tcBorders>
          </w:tcPr>
          <w:p w:rsidR="009D606F" w:rsidRPr="00BA5FB3" w:rsidRDefault="009D606F" w:rsidP="0079700C">
            <w:pPr>
              <w:bidi/>
              <w:spacing w:line="360" w:lineRule="auto"/>
              <w:jc w:val="lowKashida"/>
              <w:rPr>
                <w:sz w:val="24"/>
                <w:szCs w:val="24"/>
                <w:rtl/>
              </w:rPr>
            </w:pPr>
            <w:r w:rsidRPr="00BA5FB3">
              <w:rPr>
                <w:sz w:val="24"/>
                <w:szCs w:val="24"/>
                <w:rtl/>
              </w:rPr>
              <w:t xml:space="preserve">تنبيه الطلبة لأهمية  الرأي العام في تعزيز المجتمع المتوازن في أدواره الاجتماعية وحثهم على اكتشاف  الخلل </w:t>
            </w:r>
            <w:proofErr w:type="spellStart"/>
            <w:r w:rsidRPr="00BA5FB3">
              <w:rPr>
                <w:sz w:val="24"/>
                <w:szCs w:val="24"/>
                <w:rtl/>
              </w:rPr>
              <w:t>المفهومي</w:t>
            </w:r>
            <w:proofErr w:type="spellEnd"/>
            <w:r w:rsidRPr="00BA5FB3">
              <w:rPr>
                <w:sz w:val="24"/>
                <w:szCs w:val="24"/>
                <w:rtl/>
              </w:rPr>
              <w:t xml:space="preserve"> في التمييز الاجتماعي.</w:t>
            </w:r>
          </w:p>
        </w:tc>
        <w:tc>
          <w:tcPr>
            <w:tcW w:w="1515" w:type="dxa"/>
            <w:tcBorders>
              <w:left w:val="single" w:sz="4" w:space="0" w:color="auto"/>
              <w:bottom w:val="single" w:sz="4" w:space="0" w:color="auto"/>
              <w:right w:val="thickThinLargeGap" w:sz="2" w:space="0" w:color="auto"/>
            </w:tcBorders>
            <w:vAlign w:val="center"/>
          </w:tcPr>
          <w:p w:rsidR="009D606F" w:rsidRPr="002816F6" w:rsidRDefault="009D606F" w:rsidP="007B7F3C">
            <w:pPr>
              <w:jc w:val="center"/>
              <w:rPr>
                <w:rFonts w:asciiTheme="majorBidi" w:hAnsiTheme="majorBidi" w:cstheme="majorBidi"/>
                <w:sz w:val="28"/>
                <w:szCs w:val="28"/>
                <w:rtl/>
                <w:lang w:bidi="ar-JO"/>
              </w:rPr>
            </w:pPr>
          </w:p>
        </w:tc>
      </w:tr>
      <w:tr w:rsidR="009D606F" w:rsidRPr="002816F6" w:rsidTr="009D606F">
        <w:tc>
          <w:tcPr>
            <w:tcW w:w="700" w:type="dxa"/>
            <w:tcBorders>
              <w:left w:val="thickThinLargeGap" w:sz="2" w:space="0" w:color="auto"/>
              <w:right w:val="single" w:sz="4" w:space="0" w:color="auto"/>
            </w:tcBorders>
          </w:tcPr>
          <w:p w:rsidR="009D606F" w:rsidRDefault="009D606F"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c>
          <w:tcPr>
            <w:tcW w:w="7093" w:type="dxa"/>
            <w:tcBorders>
              <w:left w:val="single" w:sz="4" w:space="0" w:color="auto"/>
              <w:right w:val="single" w:sz="4" w:space="0" w:color="auto"/>
            </w:tcBorders>
          </w:tcPr>
          <w:p w:rsidR="009D606F" w:rsidRPr="00BA5FB3" w:rsidRDefault="009D606F" w:rsidP="0079700C">
            <w:pPr>
              <w:bidi/>
              <w:spacing w:line="360" w:lineRule="auto"/>
              <w:rPr>
                <w:rFonts w:ascii="Times New Roman" w:eastAsia="Times New Roman" w:hAnsi="Times New Roman" w:cs="Times New Roman"/>
                <w:sz w:val="24"/>
                <w:szCs w:val="24"/>
                <w:rtl/>
                <w:lang w:eastAsia="ar-SA"/>
              </w:rPr>
            </w:pPr>
            <w:r w:rsidRPr="00BA5FB3">
              <w:rPr>
                <w:rFonts w:ascii="Times New Roman" w:eastAsia="Times New Roman" w:hAnsi="Times New Roman" w:cs="Times New Roman"/>
                <w:sz w:val="24"/>
                <w:szCs w:val="24"/>
                <w:rtl/>
                <w:lang w:eastAsia="ar-SA"/>
              </w:rPr>
              <w:t xml:space="preserve">تنمية قدرة الطلبة وتدريبهم على تصميم البحوث والدراسات الاجتماعية ولاسيما المتعلقة بدراسات </w:t>
            </w:r>
            <w:proofErr w:type="spellStart"/>
            <w:r w:rsidRPr="00BA5FB3">
              <w:rPr>
                <w:rFonts w:ascii="Times New Roman" w:eastAsia="Times New Roman" w:hAnsi="Times New Roman" w:cs="Times New Roman"/>
                <w:sz w:val="24"/>
                <w:szCs w:val="24"/>
                <w:rtl/>
                <w:lang w:eastAsia="ar-SA"/>
              </w:rPr>
              <w:t>الجندر</w:t>
            </w:r>
            <w:proofErr w:type="spellEnd"/>
            <w:r w:rsidRPr="00BA5FB3">
              <w:rPr>
                <w:rFonts w:ascii="Times New Roman" w:eastAsia="Times New Roman" w:hAnsi="Times New Roman" w:cs="Times New Roman"/>
                <w:sz w:val="24"/>
                <w:szCs w:val="24"/>
                <w:rtl/>
                <w:lang w:eastAsia="ar-SA"/>
              </w:rPr>
              <w:t>.</w:t>
            </w:r>
          </w:p>
        </w:tc>
        <w:tc>
          <w:tcPr>
            <w:tcW w:w="1515" w:type="dxa"/>
            <w:tcBorders>
              <w:left w:val="single" w:sz="4" w:space="0" w:color="auto"/>
              <w:right w:val="thickThinLargeGap" w:sz="2" w:space="0" w:color="auto"/>
            </w:tcBorders>
            <w:vAlign w:val="center"/>
          </w:tcPr>
          <w:p w:rsidR="009D606F" w:rsidRPr="002816F6" w:rsidRDefault="009D606F" w:rsidP="007B7F3C">
            <w:pPr>
              <w:jc w:val="center"/>
              <w:rPr>
                <w:rFonts w:asciiTheme="majorBidi" w:hAnsiTheme="majorBidi" w:cstheme="majorBidi"/>
                <w:sz w:val="28"/>
                <w:szCs w:val="28"/>
                <w:rtl/>
                <w:lang w:bidi="ar-JO"/>
              </w:rPr>
            </w:pPr>
          </w:p>
        </w:tc>
      </w:tr>
      <w:tr w:rsidR="009D606F" w:rsidRPr="002816F6" w:rsidTr="009D606F">
        <w:tc>
          <w:tcPr>
            <w:tcW w:w="700" w:type="dxa"/>
            <w:tcBorders>
              <w:left w:val="thickThinLargeGap" w:sz="2" w:space="0" w:color="auto"/>
              <w:bottom w:val="thickThinLargeGap" w:sz="2" w:space="0" w:color="auto"/>
              <w:right w:val="single" w:sz="4" w:space="0" w:color="auto"/>
            </w:tcBorders>
          </w:tcPr>
          <w:p w:rsidR="009D606F" w:rsidRDefault="009D606F"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C4</w:t>
            </w:r>
          </w:p>
        </w:tc>
        <w:tc>
          <w:tcPr>
            <w:tcW w:w="7093" w:type="dxa"/>
            <w:tcBorders>
              <w:left w:val="single" w:sz="4" w:space="0" w:color="auto"/>
              <w:bottom w:val="thickThinLargeGap" w:sz="2" w:space="0" w:color="auto"/>
              <w:right w:val="single" w:sz="4" w:space="0" w:color="auto"/>
            </w:tcBorders>
          </w:tcPr>
          <w:p w:rsidR="009D606F" w:rsidRPr="00BA5FB3" w:rsidRDefault="009D606F" w:rsidP="0079700C">
            <w:pPr>
              <w:bidi/>
              <w:spacing w:line="360" w:lineRule="auto"/>
              <w:rPr>
                <w:rFonts w:ascii="Times New Roman" w:eastAsia="Times New Roman" w:hAnsi="Times New Roman" w:cs="Times New Roman"/>
                <w:sz w:val="24"/>
                <w:szCs w:val="24"/>
                <w:rtl/>
                <w:lang w:eastAsia="ar-SA"/>
              </w:rPr>
            </w:pPr>
            <w:r w:rsidRPr="00BA5FB3">
              <w:rPr>
                <w:rFonts w:ascii="Times New Roman" w:eastAsia="Times New Roman" w:hAnsi="Times New Roman" w:cs="Times New Roman"/>
                <w:sz w:val="24"/>
                <w:szCs w:val="24"/>
                <w:rtl/>
                <w:lang w:eastAsia="ar-SA"/>
              </w:rPr>
              <w:t>تعزيز قدرتهم على معالجة المشكلات  الناجمة عن أفكار مسبقة بوعي وعقلانية.</w:t>
            </w:r>
          </w:p>
        </w:tc>
        <w:tc>
          <w:tcPr>
            <w:tcW w:w="1515" w:type="dxa"/>
            <w:tcBorders>
              <w:left w:val="single" w:sz="4" w:space="0" w:color="auto"/>
              <w:bottom w:val="thickThinLargeGap" w:sz="2" w:space="0" w:color="auto"/>
              <w:right w:val="thickThinLargeGap" w:sz="2" w:space="0" w:color="auto"/>
            </w:tcBorders>
            <w:vAlign w:val="center"/>
          </w:tcPr>
          <w:p w:rsidR="009D606F" w:rsidRPr="002816F6" w:rsidRDefault="009D606F" w:rsidP="007B7F3C">
            <w:pPr>
              <w:jc w:val="center"/>
              <w:rPr>
                <w:rFonts w:asciiTheme="majorBidi" w:hAnsiTheme="majorBidi" w:cstheme="majorBidi"/>
                <w:sz w:val="28"/>
                <w:szCs w:val="28"/>
                <w:rtl/>
                <w:lang w:bidi="ar-JO"/>
              </w:rPr>
            </w:pPr>
          </w:p>
        </w:tc>
      </w:tr>
    </w:tbl>
    <w:p w:rsidR="00000D15" w:rsidRPr="009F4B11" w:rsidRDefault="00000D15" w:rsidP="00000D15">
      <w:pPr>
        <w:spacing w:after="0"/>
        <w:jc w:val="center"/>
        <w:rPr>
          <w:rFonts w:asciiTheme="majorBidi" w:hAnsiTheme="majorBidi" w:cstheme="majorBidi"/>
          <w:b/>
          <w:bCs/>
          <w:sz w:val="12"/>
          <w:szCs w:val="12"/>
          <w:rtl/>
        </w:rPr>
      </w:pPr>
    </w:p>
    <w:p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000D15" w:rsidRPr="002816F6" w:rsidTr="007B7F3C">
        <w:trPr>
          <w:trHeight w:val="340"/>
        </w:trPr>
        <w:tc>
          <w:tcPr>
            <w:tcW w:w="2527" w:type="dxa"/>
            <w:tcBorders>
              <w:top w:val="thinThickLargeGap" w:sz="2" w:space="0" w:color="auto"/>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rsidR="00000D15" w:rsidRPr="002816F6" w:rsidRDefault="009D606F" w:rsidP="009D606F">
            <w:pPr>
              <w:bidi/>
              <w:rPr>
                <w:rFonts w:asciiTheme="majorBidi" w:hAnsiTheme="majorBidi" w:cstheme="majorBidi" w:hint="cs"/>
                <w:sz w:val="28"/>
                <w:szCs w:val="28"/>
                <w:rtl/>
                <w:lang w:bidi="ar-JO"/>
              </w:rPr>
            </w:pPr>
            <w:proofErr w:type="spellStart"/>
            <w:r>
              <w:rPr>
                <w:rFonts w:asciiTheme="majorBidi" w:hAnsiTheme="majorBidi" w:cstheme="majorBidi" w:hint="cs"/>
                <w:sz w:val="28"/>
                <w:szCs w:val="28"/>
                <w:rtl/>
                <w:lang w:bidi="ar-JO"/>
              </w:rPr>
              <w:t>دوسية</w:t>
            </w:r>
            <w:proofErr w:type="spellEnd"/>
            <w:r>
              <w:rPr>
                <w:rFonts w:asciiTheme="majorBidi" w:hAnsiTheme="majorBidi" w:cstheme="majorBidi" w:hint="cs"/>
                <w:sz w:val="28"/>
                <w:szCs w:val="28"/>
                <w:rtl/>
                <w:lang w:bidi="ar-JO"/>
              </w:rPr>
              <w:t xml:space="preserve"> مخصصة لتدريس المادة</w:t>
            </w:r>
          </w:p>
        </w:tc>
      </w:tr>
      <w:tr w:rsidR="00000D15" w:rsidRPr="002816F6" w:rsidTr="007B7F3C">
        <w:trPr>
          <w:trHeight w:val="340"/>
        </w:trPr>
        <w:tc>
          <w:tcPr>
            <w:tcW w:w="2527" w:type="dxa"/>
            <w:tcBorders>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rsidR="00000D15" w:rsidRPr="002816F6" w:rsidRDefault="00000D15" w:rsidP="007B7F3C">
            <w:pPr>
              <w:rPr>
                <w:rFonts w:asciiTheme="majorBidi" w:hAnsiTheme="majorBidi" w:cstheme="majorBidi"/>
                <w:sz w:val="28"/>
                <w:szCs w:val="28"/>
                <w:rtl/>
                <w:lang w:bidi="ar-JO"/>
              </w:rPr>
            </w:pPr>
          </w:p>
        </w:tc>
      </w:tr>
      <w:tr w:rsidR="00000D15" w:rsidRPr="002816F6" w:rsidTr="007B7F3C">
        <w:trPr>
          <w:trHeight w:val="261"/>
        </w:trPr>
        <w:tc>
          <w:tcPr>
            <w:tcW w:w="2527" w:type="dxa"/>
            <w:tcBorders>
              <w:left w:val="thinThickLargeGap" w:sz="2" w:space="0" w:color="auto"/>
            </w:tcBorders>
            <w:shd w:val="clear" w:color="auto" w:fill="D9D9D9" w:themeFill="background1" w:themeFillShade="D9"/>
          </w:tcPr>
          <w:p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rsidR="00000D15" w:rsidRPr="002816F6" w:rsidRDefault="00000D15" w:rsidP="007B7F3C">
            <w:pPr>
              <w:rPr>
                <w:rFonts w:asciiTheme="majorBidi" w:hAnsiTheme="majorBidi" w:cstheme="majorBidi"/>
                <w:sz w:val="28"/>
                <w:szCs w:val="28"/>
                <w:rtl/>
                <w:lang w:bidi="ar-JO"/>
              </w:rPr>
            </w:pPr>
          </w:p>
        </w:tc>
      </w:tr>
      <w:tr w:rsidR="00000D15" w:rsidRPr="002816F6" w:rsidTr="007B7F3C">
        <w:trPr>
          <w:trHeight w:val="341"/>
        </w:trPr>
        <w:tc>
          <w:tcPr>
            <w:tcW w:w="2527" w:type="dxa"/>
            <w:tcBorders>
              <w:left w:val="thinThickLargeGap" w:sz="2" w:space="0" w:color="auto"/>
              <w:bottom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rsidR="00000D15" w:rsidRPr="00BD28BF" w:rsidRDefault="009D606F" w:rsidP="007B7F3C">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53632" behindDoc="0" locked="0" layoutInCell="1" allowOverlap="1" wp14:anchorId="26986EEE" wp14:editId="40E467B8">
                      <wp:simplePos x="0" y="0"/>
                      <wp:positionH relativeFrom="column">
                        <wp:posOffset>3864610</wp:posOffset>
                      </wp:positionH>
                      <wp:positionV relativeFrom="paragraph">
                        <wp:posOffset>21590</wp:posOffset>
                      </wp:positionV>
                      <wp:extent cx="333375" cy="28575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333375"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D606F" w:rsidRDefault="009D606F" w:rsidP="009D606F">
                                  <w:pPr>
                                    <w:jc w:val="center"/>
                                    <w:rPr>
                                      <w:rFonts w:hint="cs"/>
                                      <w:lang w:bidi="ar-JO"/>
                                    </w:rPr>
                                  </w:pPr>
                                  <w:r>
                                    <w:rPr>
                                      <w:rFonts w:hint="cs"/>
                                      <w:rtl/>
                                      <w:lang w:bidi="ar-JO"/>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30" style="position:absolute;margin-left:304.3pt;margin-top:1.7pt;width:26.2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" fillcolor="white [3201]" strokecolor="#f79646 [3209]" strokeweight="2pt">
                      <v:textbox>
                        <w:txbxContent>
                          <w:p w:rsidR="009D606F" w:rsidRDefault="009D606F" w:rsidP="009D606F">
                            <w:pPr>
                              <w:jc w:val="center"/>
                              <w:rPr>
                                <w:rFonts w:hint="cs"/>
                                <w:lang w:bidi="ar-JO"/>
                              </w:rPr>
                            </w:pPr>
                            <w:r>
                              <w:rPr>
                                <w:rFonts w:hint="cs"/>
                                <w:rtl/>
                                <w:lang w:bidi="ar-JO"/>
                              </w:rPr>
                              <w:t>*</w:t>
                            </w:r>
                          </w:p>
                        </w:txbxContent>
                      </v:textbox>
                    </v:rec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139FC8A7" wp14:editId="73E16789">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A0415F" id="مستطيل 3" o:spid="_x0000_s1026" style="position:absolute;left:0;text-align:left;margin-left:39.3pt;margin-top:1.5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294DEDCE" wp14:editId="2DA8B534">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160EC5" id="مستطيل 3" o:spid="_x0000_s1026" style="position:absolute;left:0;text-align:left;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3C3C5CAA" wp14:editId="72BBB840">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232.55pt;margin-top:1.05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00000D15">
              <w:rPr>
                <w:rFonts w:asciiTheme="majorBidi" w:hAnsiTheme="majorBidi" w:cstheme="majorBidi" w:hint="cs"/>
                <w:b/>
                <w:bCs/>
                <w:sz w:val="24"/>
                <w:szCs w:val="24"/>
                <w:rtl/>
                <w:lang w:bidi="ar-JO"/>
              </w:rPr>
              <w:t xml:space="preserve">       </w:t>
            </w:r>
            <w:r w:rsidR="00000D15" w:rsidRPr="00BD28BF">
              <w:rPr>
                <w:rFonts w:asciiTheme="majorBidi" w:hAnsiTheme="majorBidi" w:cstheme="majorBidi"/>
                <w:b/>
                <w:bCs/>
                <w:sz w:val="24"/>
                <w:szCs w:val="24"/>
                <w:rtl/>
                <w:lang w:bidi="ar-JO"/>
              </w:rPr>
              <w:t>قاعة دراسي</w:t>
            </w:r>
            <w:r w:rsidR="00000D15">
              <w:rPr>
                <w:rFonts w:asciiTheme="majorBidi" w:hAnsiTheme="majorBidi" w:cstheme="majorBidi" w:hint="cs"/>
                <w:b/>
                <w:bCs/>
                <w:sz w:val="24"/>
                <w:szCs w:val="24"/>
                <w:rtl/>
                <w:lang w:bidi="ar-JO"/>
              </w:rPr>
              <w:t>ة</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مختبر</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منصة تعليمية</w:t>
            </w:r>
            <w:r w:rsidR="00000D15" w:rsidRPr="00BD28BF">
              <w:rPr>
                <w:rFonts w:asciiTheme="majorBidi" w:hAnsiTheme="majorBidi" w:cstheme="majorBidi"/>
                <w:b/>
                <w:bCs/>
                <w:color w:val="D9D9D9" w:themeColor="background1" w:themeShade="D9"/>
                <w:sz w:val="24"/>
                <w:szCs w:val="24"/>
                <w:rtl/>
                <w:lang w:bidi="ar-JO"/>
              </w:rPr>
              <w:t xml:space="preserve"> </w:t>
            </w:r>
            <w:r w:rsidR="00000D15" w:rsidRPr="00BD28BF">
              <w:rPr>
                <w:rFonts w:asciiTheme="majorBidi" w:hAnsiTheme="majorBidi" w:cstheme="majorBidi"/>
                <w:b/>
                <w:bCs/>
                <w:sz w:val="24"/>
                <w:szCs w:val="24"/>
                <w:rtl/>
                <w:lang w:bidi="ar-JO"/>
              </w:rPr>
              <w:t xml:space="preserve">افتراضية   </w:t>
            </w:r>
            <w:r w:rsidR="00000D15" w:rsidRPr="00BD28BF">
              <w:rPr>
                <w:rFonts w:asciiTheme="majorBidi" w:hAnsiTheme="majorBidi" w:cstheme="majorBidi" w:hint="cs"/>
                <w:b/>
                <w:bCs/>
                <w:sz w:val="24"/>
                <w:szCs w:val="24"/>
                <w:rtl/>
                <w:lang w:bidi="ar-JO"/>
              </w:rPr>
              <w:t xml:space="preserve">  </w:t>
            </w:r>
            <w:r w:rsidR="00000D15">
              <w:rPr>
                <w:rFonts w:asciiTheme="majorBidi" w:hAnsiTheme="majorBidi" w:cstheme="majorBidi" w:hint="cs"/>
                <w:b/>
                <w:bCs/>
                <w:sz w:val="24"/>
                <w:szCs w:val="24"/>
                <w:rtl/>
                <w:lang w:bidi="ar-JO"/>
              </w:rPr>
              <w:t xml:space="preserve">       أخرى</w:t>
            </w:r>
            <w:r w:rsidR="00000D15" w:rsidRPr="00BD28BF">
              <w:rPr>
                <w:rFonts w:asciiTheme="majorBidi" w:hAnsiTheme="majorBidi" w:cstheme="majorBidi"/>
                <w:b/>
                <w:bCs/>
                <w:sz w:val="24"/>
                <w:szCs w:val="24"/>
                <w:rtl/>
                <w:lang w:bidi="ar-JO"/>
              </w:rPr>
              <w:t xml:space="preserve"> </w:t>
            </w:r>
            <w:r w:rsidR="00000D15">
              <w:rPr>
                <w:rFonts w:asciiTheme="majorBidi" w:hAnsiTheme="majorBidi" w:cstheme="majorBidi"/>
                <w:b/>
                <w:bCs/>
                <w:sz w:val="24"/>
                <w:szCs w:val="24"/>
                <w:lang w:bidi="ar-JO"/>
              </w:rPr>
              <w:t xml:space="preserve">  </w:t>
            </w:r>
            <w:r w:rsidR="00000D15" w:rsidRPr="00BD28BF">
              <w:rPr>
                <w:rFonts w:asciiTheme="majorBidi" w:hAnsiTheme="majorBidi" w:cstheme="majorBidi"/>
                <w:b/>
                <w:bCs/>
                <w:sz w:val="24"/>
                <w:szCs w:val="24"/>
                <w:rtl/>
                <w:lang w:bidi="ar-JO"/>
              </w:rPr>
              <w:t xml:space="preserve">      </w:t>
            </w:r>
          </w:p>
        </w:tc>
      </w:tr>
    </w:tbl>
    <w:p w:rsidR="009F4B11" w:rsidRPr="009F4B11" w:rsidRDefault="009F4B11" w:rsidP="00000D15">
      <w:pPr>
        <w:jc w:val="center"/>
        <w:rPr>
          <w:rFonts w:asciiTheme="majorBidi" w:hAnsiTheme="majorBidi" w:cstheme="majorBidi"/>
          <w:b/>
          <w:bCs/>
          <w:sz w:val="2"/>
          <w:szCs w:val="2"/>
          <w:lang w:bidi="ar-JO"/>
        </w:rPr>
      </w:pPr>
    </w:p>
    <w:p w:rsidR="00000D15" w:rsidRPr="00CE7663" w:rsidRDefault="00000D15" w:rsidP="00000D15">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40"/>
        <w:gridCol w:w="4038"/>
        <w:gridCol w:w="1405"/>
        <w:gridCol w:w="1453"/>
        <w:gridCol w:w="1550"/>
      </w:tblGrid>
      <w:tr w:rsidR="00000D15" w:rsidRPr="002816F6" w:rsidTr="00FA473D">
        <w:tc>
          <w:tcPr>
            <w:tcW w:w="840" w:type="dxa"/>
            <w:tcBorders>
              <w:top w:val="thinThickLargeGap" w:sz="2" w:space="0" w:color="auto"/>
              <w:lef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38" w:type="dxa"/>
            <w:tcBorders>
              <w:top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05" w:type="dxa"/>
            <w:tcBorders>
              <w:top w:val="thinThickLargeGap" w:sz="2" w:space="0" w:color="auto"/>
              <w:right w:val="single" w:sz="4"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53" w:type="dxa"/>
            <w:tcBorders>
              <w:top w:val="thinThickLargeGap" w:sz="2" w:space="0" w:color="auto"/>
            </w:tcBorders>
            <w:shd w:val="clear" w:color="auto" w:fill="D9D9D9" w:themeFill="background1" w:themeFillShade="D9"/>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50" w:type="dxa"/>
            <w:tcBorders>
              <w:top w:val="thinThickLargeGap" w:sz="2" w:space="0" w:color="auto"/>
              <w:righ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FA473D" w:rsidRPr="002816F6" w:rsidTr="00FA473D">
        <w:tc>
          <w:tcPr>
            <w:tcW w:w="840" w:type="dxa"/>
            <w:tcBorders>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38" w:type="dxa"/>
            <w:tcBorders>
              <w:bottom w:val="dashSmallGap" w:sz="4" w:space="0" w:color="auto"/>
            </w:tcBorders>
            <w:shd w:val="clear" w:color="auto" w:fill="FFFFFF" w:themeFill="background1"/>
          </w:tcPr>
          <w:p w:rsidR="00FA473D" w:rsidRDefault="00FA473D" w:rsidP="009D606F">
            <w:pPr>
              <w:bidi/>
              <w:rPr>
                <w:rFonts w:asciiTheme="majorBidi" w:hAnsiTheme="majorBidi" w:cstheme="majorBidi" w:hint="cs"/>
                <w:sz w:val="24"/>
                <w:szCs w:val="24"/>
                <w:rtl/>
                <w:lang w:bidi="ar-JO"/>
              </w:rPr>
            </w:pPr>
            <w:r w:rsidRPr="00DD67EA">
              <w:rPr>
                <w:rFonts w:asciiTheme="majorBidi" w:hAnsiTheme="majorBidi" w:cstheme="majorBidi"/>
                <w:sz w:val="24"/>
                <w:szCs w:val="24"/>
                <w:rtl/>
                <w:lang w:bidi="ar-JO"/>
              </w:rPr>
              <w:t xml:space="preserve">شرح رؤية ورسالة الكلية، </w:t>
            </w:r>
          </w:p>
          <w:p w:rsidR="00FA473D" w:rsidRPr="00DD67EA" w:rsidRDefault="00FA473D" w:rsidP="009D606F">
            <w:pPr>
              <w:bidi/>
              <w:rPr>
                <w:rFonts w:asciiTheme="majorBidi" w:hAnsiTheme="majorBidi" w:cstheme="majorBidi"/>
                <w:sz w:val="24"/>
                <w:szCs w:val="24"/>
                <w:rtl/>
                <w:lang w:bidi="ar-JO"/>
              </w:rPr>
            </w:pPr>
            <w:r w:rsidRPr="00DD67EA">
              <w:rPr>
                <w:rFonts w:asciiTheme="majorBidi" w:hAnsiTheme="majorBidi" w:cstheme="majorBidi"/>
                <w:sz w:val="24"/>
                <w:szCs w:val="24"/>
                <w:rtl/>
                <w:lang w:bidi="ar-JO"/>
              </w:rPr>
              <w:t xml:space="preserve">واهداف ومخرجات تعلم المادة </w:t>
            </w:r>
          </w:p>
        </w:tc>
        <w:tc>
          <w:tcPr>
            <w:tcW w:w="1405" w:type="dxa"/>
            <w:tcBorders>
              <w:bottom w:val="dashSmallGap" w:sz="4" w:space="0" w:color="auto"/>
              <w:right w:val="single" w:sz="4" w:space="0" w:color="auto"/>
            </w:tcBorders>
            <w:shd w:val="clear" w:color="auto" w:fill="FFFFFF" w:themeFill="background1"/>
          </w:tcPr>
          <w:p w:rsidR="00FA473D" w:rsidRPr="00DD67EA" w:rsidRDefault="00FA473D" w:rsidP="00F6043D">
            <w:pPr>
              <w:bidi/>
              <w:rPr>
                <w:rFonts w:asciiTheme="majorBidi" w:hAnsiTheme="majorBidi" w:cstheme="majorBidi"/>
                <w:sz w:val="24"/>
                <w:szCs w:val="24"/>
                <w:rtl/>
                <w:lang w:bidi="ar-JO"/>
              </w:rPr>
            </w:pPr>
            <w:r>
              <w:rPr>
                <w:rFonts w:asciiTheme="majorBidi" w:hAnsiTheme="majorBidi" w:cstheme="majorBidi" w:hint="cs"/>
                <w:sz w:val="24"/>
                <w:szCs w:val="24"/>
                <w:rtl/>
                <w:lang w:bidi="ar-JO"/>
              </w:rPr>
              <w:t>نقاش في الغرفة الصفية</w:t>
            </w:r>
          </w:p>
        </w:tc>
        <w:tc>
          <w:tcPr>
            <w:tcW w:w="1453" w:type="dxa"/>
            <w:tcBorders>
              <w:bottom w:val="dashSmallGap" w:sz="4" w:space="0" w:color="auto"/>
            </w:tcBorders>
            <w:shd w:val="clear" w:color="auto" w:fill="FFFFFF" w:themeFill="background1"/>
          </w:tcPr>
          <w:p w:rsidR="00FA473D" w:rsidRPr="00DD67EA" w:rsidRDefault="00FA473D" w:rsidP="00F6043D">
            <w:pPr>
              <w:bidi/>
              <w:rPr>
                <w:rFonts w:asciiTheme="majorBidi" w:hAnsiTheme="majorBidi" w:cstheme="majorBidi"/>
                <w:sz w:val="24"/>
                <w:szCs w:val="24"/>
                <w:rtl/>
                <w:lang w:bidi="ar-JO"/>
              </w:rPr>
            </w:pPr>
          </w:p>
        </w:tc>
        <w:tc>
          <w:tcPr>
            <w:tcW w:w="1550" w:type="dxa"/>
            <w:tcBorders>
              <w:bottom w:val="dashSmallGap" w:sz="4" w:space="0" w:color="auto"/>
              <w:right w:val="thinThickLargeGap" w:sz="2" w:space="0" w:color="auto"/>
            </w:tcBorders>
            <w:shd w:val="clear" w:color="auto" w:fill="FFFFFF" w:themeFill="background1"/>
          </w:tcPr>
          <w:p w:rsidR="00FA473D" w:rsidRPr="00DD67EA" w:rsidRDefault="00FA473D"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2</w:t>
            </w:r>
          </w:p>
        </w:tc>
        <w:tc>
          <w:tcPr>
            <w:tcW w:w="4038" w:type="dxa"/>
            <w:tcBorders>
              <w:top w:val="dashSmallGap" w:sz="4" w:space="0" w:color="auto"/>
              <w:bottom w:val="dashSmallGap" w:sz="4" w:space="0" w:color="auto"/>
            </w:tcBorders>
          </w:tcPr>
          <w:p w:rsidR="00FA473D" w:rsidRDefault="00FA473D" w:rsidP="009D606F">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الطبيعة والثقافة/ الجنس </w:t>
            </w:r>
            <w:proofErr w:type="spellStart"/>
            <w:r>
              <w:rPr>
                <w:rFonts w:asciiTheme="majorBidi" w:hAnsiTheme="majorBidi" w:cstheme="majorBidi" w:hint="cs"/>
                <w:b/>
                <w:bCs/>
                <w:sz w:val="24"/>
                <w:szCs w:val="24"/>
                <w:rtl/>
                <w:lang w:bidi="ar-JO"/>
              </w:rPr>
              <w:t>والجندر</w:t>
            </w:r>
            <w:proofErr w:type="spellEnd"/>
          </w:p>
        </w:tc>
        <w:tc>
          <w:tcPr>
            <w:tcW w:w="1405" w:type="dxa"/>
            <w:tcBorders>
              <w:top w:val="dashSmallGap" w:sz="4" w:space="0" w:color="auto"/>
              <w:bottom w:val="dashSmallGap" w:sz="4" w:space="0" w:color="auto"/>
              <w:right w:val="single" w:sz="4" w:space="0" w:color="auto"/>
            </w:tcBorders>
          </w:tcPr>
          <w:p w:rsidR="00FA473D" w:rsidRPr="00C63519" w:rsidRDefault="00FA473D" w:rsidP="00F6043D">
            <w:pPr>
              <w:bidi/>
              <w:jc w:val="lowKashida"/>
              <w:rPr>
                <w:rFonts w:asciiTheme="majorBidi" w:hAnsiTheme="majorBidi" w:cstheme="majorBidi"/>
                <w:sz w:val="24"/>
                <w:szCs w:val="24"/>
                <w:rtl/>
                <w:lang w:bidi="ar-JO"/>
              </w:rPr>
            </w:pPr>
            <w:r w:rsidRPr="00C63519">
              <w:rPr>
                <w:rFonts w:asciiTheme="majorBidi" w:hAnsiTheme="majorBidi" w:cstheme="majorBidi" w:hint="cs"/>
                <w:sz w:val="24"/>
                <w:szCs w:val="24"/>
                <w:rtl/>
                <w:lang w:bidi="ar-JO"/>
              </w:rPr>
              <w:t>محاضرة</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تحضير بيتي وعرضه في الغرفة الصفية</w:t>
            </w: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38" w:type="dxa"/>
            <w:tcBorders>
              <w:top w:val="dashSmallGap" w:sz="4" w:space="0" w:color="auto"/>
              <w:bottom w:val="dashSmallGap" w:sz="4" w:space="0" w:color="auto"/>
            </w:tcBorders>
          </w:tcPr>
          <w:p w:rsidR="00FA473D" w:rsidRDefault="00FA473D" w:rsidP="009D606F">
            <w:pPr>
              <w:bidi/>
              <w:rPr>
                <w:rFonts w:asciiTheme="majorBidi" w:hAnsiTheme="majorBidi" w:cstheme="majorBidi"/>
                <w:b/>
                <w:bCs/>
                <w:sz w:val="24"/>
                <w:szCs w:val="24"/>
                <w:rtl/>
                <w:lang w:bidi="ar-JO"/>
              </w:rPr>
            </w:pPr>
            <w:proofErr w:type="spellStart"/>
            <w:r>
              <w:rPr>
                <w:rFonts w:asciiTheme="majorBidi" w:hAnsiTheme="majorBidi" w:cstheme="majorBidi" w:hint="cs"/>
                <w:b/>
                <w:bCs/>
                <w:sz w:val="24"/>
                <w:szCs w:val="24"/>
                <w:rtl/>
                <w:lang w:bidi="ar-JO"/>
              </w:rPr>
              <w:t>التمثلات</w:t>
            </w:r>
            <w:proofErr w:type="spellEnd"/>
            <w:r>
              <w:rPr>
                <w:rFonts w:asciiTheme="majorBidi" w:hAnsiTheme="majorBidi" w:cstheme="majorBidi" w:hint="cs"/>
                <w:b/>
                <w:bCs/>
                <w:sz w:val="24"/>
                <w:szCs w:val="24"/>
                <w:rtl/>
                <w:lang w:bidi="ar-JO"/>
              </w:rPr>
              <w:t xml:space="preserve"> الاجتماعية للرجولة والانوثة</w:t>
            </w:r>
          </w:p>
        </w:tc>
        <w:tc>
          <w:tcPr>
            <w:tcW w:w="1405" w:type="dxa"/>
            <w:tcBorders>
              <w:top w:val="dashSmallGap" w:sz="4" w:space="0" w:color="auto"/>
              <w:bottom w:val="dashSmallGap" w:sz="4" w:space="0" w:color="auto"/>
              <w:right w:val="single"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تفاعلي اثناء المحاضرة</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038" w:type="dxa"/>
            <w:tcBorders>
              <w:top w:val="dashSmallGap" w:sz="4" w:space="0" w:color="auto"/>
              <w:bottom w:val="dashSmallGap" w:sz="4" w:space="0" w:color="auto"/>
            </w:tcBorders>
          </w:tcPr>
          <w:p w:rsidR="00FA473D" w:rsidRDefault="00FA473D" w:rsidP="009D606F">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العنف القائم على النوع الاجتماعي</w:t>
            </w:r>
          </w:p>
        </w:tc>
        <w:tc>
          <w:tcPr>
            <w:tcW w:w="1405" w:type="dxa"/>
            <w:tcBorders>
              <w:top w:val="dashSmallGap" w:sz="4" w:space="0" w:color="auto"/>
              <w:bottom w:val="dashSmallGap" w:sz="4" w:space="0" w:color="auto"/>
              <w:right w:val="single"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038" w:type="dxa"/>
            <w:tcBorders>
              <w:top w:val="dashSmallGap" w:sz="4" w:space="0" w:color="auto"/>
              <w:bottom w:val="dashSmallGap" w:sz="4" w:space="0" w:color="auto"/>
            </w:tcBorders>
          </w:tcPr>
          <w:p w:rsidR="00FA473D" w:rsidRDefault="00FA473D" w:rsidP="009D606F">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مظاهر العنف وأشكاله</w:t>
            </w:r>
          </w:p>
        </w:tc>
        <w:tc>
          <w:tcPr>
            <w:tcW w:w="1405" w:type="dxa"/>
            <w:tcBorders>
              <w:top w:val="dashSmallGap" w:sz="4" w:space="0" w:color="auto"/>
              <w:bottom w:val="dashSmallGap" w:sz="4" w:space="0" w:color="auto"/>
              <w:right w:val="single" w:sz="4" w:space="0" w:color="auto"/>
            </w:tcBorders>
          </w:tcPr>
          <w:p w:rsidR="00FA473D"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واجب منزلي</w:t>
            </w: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038" w:type="dxa"/>
            <w:tcBorders>
              <w:top w:val="dashSmallGap" w:sz="4" w:space="0" w:color="auto"/>
              <w:bottom w:val="dashSmallGap" w:sz="4" w:space="0" w:color="auto"/>
            </w:tcBorders>
          </w:tcPr>
          <w:p w:rsidR="00FA473D" w:rsidRDefault="00FA473D" w:rsidP="009D606F">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المرأة في السياسات والتشريعات الدولية:</w:t>
            </w:r>
            <w:r>
              <w:rPr>
                <w:rFonts w:asciiTheme="majorBidi" w:hAnsiTheme="majorBidi" w:cstheme="majorBidi" w:hint="cs"/>
                <w:b/>
                <w:bCs/>
                <w:sz w:val="24"/>
                <w:szCs w:val="24"/>
                <w:rtl/>
                <w:lang w:bidi="ar-JO"/>
              </w:rPr>
              <w:br/>
              <w:t>اتفاقية القضاء على كافة أشكال التمييز ضد المرأة</w:t>
            </w:r>
          </w:p>
        </w:tc>
        <w:tc>
          <w:tcPr>
            <w:tcW w:w="1405" w:type="dxa"/>
            <w:tcBorders>
              <w:top w:val="dashSmallGap" w:sz="4" w:space="0" w:color="auto"/>
              <w:bottom w:val="dashSmallGap" w:sz="4" w:space="0" w:color="auto"/>
              <w:right w:val="single" w:sz="4" w:space="0" w:color="auto"/>
            </w:tcBorders>
          </w:tcPr>
          <w:p w:rsidR="00FA473D"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38" w:type="dxa"/>
            <w:tcBorders>
              <w:top w:val="dashSmallGap" w:sz="4" w:space="0" w:color="auto"/>
              <w:bottom w:val="dashSmallGap" w:sz="4" w:space="0" w:color="auto"/>
            </w:tcBorders>
          </w:tcPr>
          <w:p w:rsidR="00FA473D" w:rsidRDefault="00FA473D" w:rsidP="009D606F">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الدولة الاردنية والتزامها باتفاقية القضاء على أشكال التمييز ضد المرأة</w:t>
            </w:r>
          </w:p>
        </w:tc>
        <w:tc>
          <w:tcPr>
            <w:tcW w:w="1405" w:type="dxa"/>
            <w:tcBorders>
              <w:top w:val="dashSmallGap" w:sz="4" w:space="0" w:color="auto"/>
              <w:bottom w:val="dashSmallGap" w:sz="4" w:space="0" w:color="auto"/>
              <w:right w:val="single" w:sz="4" w:space="0" w:color="auto"/>
            </w:tcBorders>
          </w:tcPr>
          <w:p w:rsidR="00FA473D"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الاطلاع على المواقع الالكترونية لرصد أمثلة على المظاهر وعرضها</w:t>
            </w: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38" w:type="dxa"/>
            <w:tcBorders>
              <w:top w:val="dashSmallGap" w:sz="4" w:space="0" w:color="auto"/>
              <w:bottom w:val="dashSmallGap" w:sz="4" w:space="0" w:color="auto"/>
            </w:tcBorders>
          </w:tcPr>
          <w:p w:rsidR="00FA473D" w:rsidRDefault="00FA473D" w:rsidP="009D606F">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المرأة الاردنية في التعليم والعمل</w:t>
            </w:r>
          </w:p>
        </w:tc>
        <w:tc>
          <w:tcPr>
            <w:tcW w:w="1405" w:type="dxa"/>
            <w:tcBorders>
              <w:top w:val="dashSmallGap" w:sz="4" w:space="0" w:color="auto"/>
              <w:bottom w:val="dashSmallGap" w:sz="4" w:space="0" w:color="auto"/>
              <w:right w:val="single" w:sz="4" w:space="0" w:color="auto"/>
            </w:tcBorders>
          </w:tcPr>
          <w:p w:rsidR="00FA473D"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9</w:t>
            </w:r>
          </w:p>
        </w:tc>
        <w:tc>
          <w:tcPr>
            <w:tcW w:w="4038" w:type="dxa"/>
            <w:tcBorders>
              <w:top w:val="dashSmallGap" w:sz="4" w:space="0" w:color="auto"/>
              <w:bottom w:val="dashSmallGap" w:sz="4" w:space="0" w:color="auto"/>
            </w:tcBorders>
          </w:tcPr>
          <w:p w:rsidR="00FA473D" w:rsidRDefault="00FA473D" w:rsidP="009D606F">
            <w:pPr>
              <w:bidi/>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امتحان الفصل</w:t>
            </w:r>
          </w:p>
        </w:tc>
        <w:tc>
          <w:tcPr>
            <w:tcW w:w="1405" w:type="dxa"/>
            <w:tcBorders>
              <w:top w:val="dashSmallGap" w:sz="4" w:space="0" w:color="auto"/>
              <w:bottom w:val="dashSmallGap" w:sz="4" w:space="0" w:color="auto"/>
              <w:right w:val="single"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10</w:t>
            </w:r>
          </w:p>
        </w:tc>
        <w:tc>
          <w:tcPr>
            <w:tcW w:w="4038" w:type="dxa"/>
            <w:tcBorders>
              <w:top w:val="dashSmallGap" w:sz="4" w:space="0" w:color="auto"/>
              <w:bottom w:val="dashSmallGap" w:sz="4" w:space="0" w:color="auto"/>
            </w:tcBorders>
          </w:tcPr>
          <w:p w:rsidR="00FA473D" w:rsidRDefault="00FA473D" w:rsidP="009D606F">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النسوية والنظرية النسوية</w:t>
            </w:r>
          </w:p>
        </w:tc>
        <w:tc>
          <w:tcPr>
            <w:tcW w:w="1405" w:type="dxa"/>
            <w:tcBorders>
              <w:top w:val="dashSmallGap" w:sz="4" w:space="0" w:color="auto"/>
              <w:bottom w:val="dashSmallGap" w:sz="4" w:space="0" w:color="auto"/>
              <w:right w:val="single" w:sz="4" w:space="0" w:color="auto"/>
            </w:tcBorders>
          </w:tcPr>
          <w:p w:rsidR="00FA473D"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r>
              <w:rPr>
                <w:rFonts w:asciiTheme="majorBidi" w:hAnsiTheme="majorBidi" w:cstheme="majorBidi" w:hint="cs"/>
                <w:b/>
                <w:bCs/>
                <w:sz w:val="24"/>
                <w:szCs w:val="24"/>
                <w:rtl/>
                <w:lang w:bidi="ar-JO"/>
              </w:rPr>
              <w:t>1</w:t>
            </w:r>
          </w:p>
        </w:tc>
        <w:tc>
          <w:tcPr>
            <w:tcW w:w="4038" w:type="dxa"/>
            <w:tcBorders>
              <w:top w:val="dashSmallGap" w:sz="4" w:space="0" w:color="auto"/>
              <w:bottom w:val="dashSmallGap" w:sz="4" w:space="0" w:color="auto"/>
            </w:tcBorders>
          </w:tcPr>
          <w:p w:rsidR="00FA473D" w:rsidRDefault="00FA473D" w:rsidP="009D606F">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تيارات الفكر النسوي</w:t>
            </w:r>
          </w:p>
        </w:tc>
        <w:tc>
          <w:tcPr>
            <w:tcW w:w="1405" w:type="dxa"/>
            <w:tcBorders>
              <w:top w:val="dashSmallGap" w:sz="4" w:space="0" w:color="auto"/>
              <w:bottom w:val="dashSmallGap" w:sz="4" w:space="0" w:color="auto"/>
              <w:right w:val="single" w:sz="4" w:space="0" w:color="auto"/>
            </w:tcBorders>
          </w:tcPr>
          <w:p w:rsidR="00FA473D"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r>
              <w:rPr>
                <w:rFonts w:asciiTheme="majorBidi" w:hAnsiTheme="majorBidi" w:cstheme="majorBidi" w:hint="cs"/>
                <w:b/>
                <w:bCs/>
                <w:sz w:val="24"/>
                <w:szCs w:val="24"/>
                <w:rtl/>
                <w:lang w:bidi="ar-JO"/>
              </w:rPr>
              <w:t>2</w:t>
            </w:r>
          </w:p>
        </w:tc>
        <w:tc>
          <w:tcPr>
            <w:tcW w:w="4038" w:type="dxa"/>
            <w:tcBorders>
              <w:top w:val="dashSmallGap" w:sz="4" w:space="0" w:color="auto"/>
              <w:bottom w:val="dashSmallGap" w:sz="4" w:space="0" w:color="auto"/>
            </w:tcBorders>
          </w:tcPr>
          <w:p w:rsidR="00FA473D" w:rsidRDefault="00FA473D" w:rsidP="00FA473D">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الفكر الماركسي، الفكر الليبرالي </w:t>
            </w:r>
          </w:p>
        </w:tc>
        <w:tc>
          <w:tcPr>
            <w:tcW w:w="1405" w:type="dxa"/>
            <w:tcBorders>
              <w:top w:val="dashSmallGap" w:sz="4" w:space="0" w:color="auto"/>
              <w:bottom w:val="dashSmallGap" w:sz="4" w:space="0" w:color="auto"/>
              <w:right w:val="single" w:sz="4" w:space="0" w:color="auto"/>
            </w:tcBorders>
          </w:tcPr>
          <w:p w:rsidR="00FA473D"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038" w:type="dxa"/>
            <w:tcBorders>
              <w:top w:val="dashSmallGap" w:sz="4" w:space="0" w:color="auto"/>
              <w:bottom w:val="dashSmallGap" w:sz="4" w:space="0" w:color="auto"/>
            </w:tcBorders>
          </w:tcPr>
          <w:p w:rsidR="00FA473D" w:rsidRDefault="00FA473D" w:rsidP="009D606F">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الفكر الفرنسي، الفكر الراديكالي</w:t>
            </w:r>
          </w:p>
        </w:tc>
        <w:tc>
          <w:tcPr>
            <w:tcW w:w="1405" w:type="dxa"/>
            <w:tcBorders>
              <w:top w:val="dashSmallGap" w:sz="4" w:space="0" w:color="auto"/>
              <w:bottom w:val="dashSmallGap" w:sz="4" w:space="0" w:color="auto"/>
              <w:right w:val="single" w:sz="4" w:space="0" w:color="auto"/>
            </w:tcBorders>
          </w:tcPr>
          <w:p w:rsidR="00FA473D"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38" w:type="dxa"/>
            <w:tcBorders>
              <w:top w:val="dashSmallGap" w:sz="4" w:space="0" w:color="auto"/>
              <w:bottom w:val="dashSmallGap" w:sz="4" w:space="0" w:color="auto"/>
            </w:tcBorders>
          </w:tcPr>
          <w:p w:rsidR="00FA473D" w:rsidRDefault="00FA473D" w:rsidP="00F6043D">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الفكر النسوي العربي: خطاب النشأة </w:t>
            </w:r>
          </w:p>
        </w:tc>
        <w:tc>
          <w:tcPr>
            <w:tcW w:w="1405" w:type="dxa"/>
            <w:tcBorders>
              <w:top w:val="dashSmallGap" w:sz="4" w:space="0" w:color="auto"/>
              <w:bottom w:val="dashSmallGap" w:sz="4" w:space="0" w:color="auto"/>
              <w:right w:val="single" w:sz="4" w:space="0" w:color="auto"/>
            </w:tcBorders>
          </w:tcPr>
          <w:p w:rsidR="00FA473D"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38" w:type="dxa"/>
            <w:tcBorders>
              <w:top w:val="dashSmallGap" w:sz="4" w:space="0" w:color="auto"/>
              <w:bottom w:val="dashSmallGap" w:sz="4" w:space="0" w:color="auto"/>
            </w:tcBorders>
          </w:tcPr>
          <w:p w:rsidR="00FA473D" w:rsidRDefault="00FA473D" w:rsidP="00F6043D">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التحديات الراهنة</w:t>
            </w:r>
            <w:r>
              <w:rPr>
                <w:rFonts w:asciiTheme="majorBidi" w:hAnsiTheme="majorBidi" w:cstheme="majorBidi" w:hint="cs"/>
                <w:b/>
                <w:bCs/>
                <w:sz w:val="24"/>
                <w:szCs w:val="24"/>
                <w:rtl/>
                <w:lang w:bidi="ar-JO"/>
              </w:rPr>
              <w:t xml:space="preserve"> التي تواجه الخطاب النسوي</w:t>
            </w:r>
          </w:p>
        </w:tc>
        <w:tc>
          <w:tcPr>
            <w:tcW w:w="1405" w:type="dxa"/>
            <w:tcBorders>
              <w:top w:val="dashSmallGap" w:sz="4" w:space="0" w:color="auto"/>
              <w:bottom w:val="dashSmallGap" w:sz="4" w:space="0" w:color="auto"/>
              <w:right w:val="single" w:sz="4" w:space="0" w:color="auto"/>
            </w:tcBorders>
          </w:tcPr>
          <w:p w:rsidR="00FA473D"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FA473D" w:rsidRPr="00DD67EA" w:rsidRDefault="00FA473D"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3" w:type="dxa"/>
            <w:tcBorders>
              <w:top w:val="dashSmallGap" w:sz="4" w:space="0" w:color="auto"/>
              <w:bottom w:val="dashSmallGap" w:sz="4" w:space="0" w:color="auto"/>
            </w:tcBorders>
          </w:tcPr>
          <w:p w:rsidR="00FA473D" w:rsidRPr="00DD67EA" w:rsidRDefault="00FA473D" w:rsidP="00F6043D">
            <w:pPr>
              <w:bidi/>
              <w:jc w:val="lowKashida"/>
              <w:rPr>
                <w:rFonts w:asciiTheme="majorBidi" w:hAnsiTheme="majorBidi" w:cstheme="majorBidi"/>
                <w:b/>
                <w:bCs/>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r w:rsidR="00FA473D" w:rsidRPr="002816F6" w:rsidTr="00FA473D">
        <w:tc>
          <w:tcPr>
            <w:tcW w:w="840" w:type="dxa"/>
            <w:tcBorders>
              <w:top w:val="dashSmallGap" w:sz="4" w:space="0" w:color="auto"/>
              <w:left w:val="thinThickLargeGap" w:sz="2" w:space="0" w:color="auto"/>
            </w:tcBorders>
            <w:vAlign w:val="center"/>
          </w:tcPr>
          <w:p w:rsidR="00FA473D" w:rsidRDefault="00FA473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038" w:type="dxa"/>
            <w:tcBorders>
              <w:top w:val="dashSmallGap" w:sz="4" w:space="0" w:color="auto"/>
              <w:bottom w:val="dashSmallGap" w:sz="4" w:space="0" w:color="auto"/>
            </w:tcBorders>
          </w:tcPr>
          <w:p w:rsidR="00FA473D" w:rsidRDefault="00FA473D"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الامتحان النهائي</w:t>
            </w:r>
          </w:p>
        </w:tc>
        <w:tc>
          <w:tcPr>
            <w:tcW w:w="1405" w:type="dxa"/>
            <w:tcBorders>
              <w:top w:val="dashSmallGap" w:sz="4" w:space="0" w:color="auto"/>
              <w:bottom w:val="dashSmallGap" w:sz="4" w:space="0" w:color="auto"/>
              <w:right w:val="single" w:sz="4" w:space="0" w:color="auto"/>
            </w:tcBorders>
          </w:tcPr>
          <w:p w:rsidR="00FA473D" w:rsidRPr="00DD67EA" w:rsidRDefault="00FA473D" w:rsidP="00F6043D">
            <w:pPr>
              <w:bidi/>
              <w:rPr>
                <w:rFonts w:asciiTheme="majorBidi" w:hAnsiTheme="majorBidi" w:cstheme="majorBidi"/>
                <w:sz w:val="24"/>
                <w:szCs w:val="24"/>
                <w:rtl/>
                <w:lang w:bidi="ar-JO"/>
              </w:rPr>
            </w:pPr>
          </w:p>
        </w:tc>
        <w:tc>
          <w:tcPr>
            <w:tcW w:w="1453" w:type="dxa"/>
            <w:tcBorders>
              <w:top w:val="dashSmallGap" w:sz="4" w:space="0" w:color="auto"/>
              <w:bottom w:val="dashSmallGap" w:sz="4" w:space="0" w:color="auto"/>
            </w:tcBorders>
          </w:tcPr>
          <w:p w:rsidR="00FA473D" w:rsidRPr="00DD67EA" w:rsidRDefault="00FA473D" w:rsidP="00F6043D">
            <w:pPr>
              <w:bidi/>
              <w:rPr>
                <w:rFonts w:asciiTheme="majorBidi" w:hAnsiTheme="majorBidi" w:cstheme="majorBidi"/>
                <w:sz w:val="24"/>
                <w:szCs w:val="24"/>
                <w:rtl/>
                <w:lang w:bidi="ar-JO"/>
              </w:rPr>
            </w:pPr>
          </w:p>
        </w:tc>
        <w:tc>
          <w:tcPr>
            <w:tcW w:w="1550" w:type="dxa"/>
            <w:tcBorders>
              <w:top w:val="dashSmallGap" w:sz="4" w:space="0" w:color="auto"/>
              <w:bottom w:val="dashSmallGap" w:sz="4" w:space="0" w:color="auto"/>
              <w:right w:val="thinThickLargeGap" w:sz="2" w:space="0" w:color="auto"/>
            </w:tcBorders>
          </w:tcPr>
          <w:p w:rsidR="00FA473D" w:rsidRPr="00DD67EA" w:rsidRDefault="00FA473D" w:rsidP="007B7F3C">
            <w:pPr>
              <w:rPr>
                <w:rFonts w:asciiTheme="majorBidi" w:hAnsiTheme="majorBidi" w:cstheme="majorBidi"/>
                <w:b/>
                <w:bCs/>
                <w:sz w:val="24"/>
                <w:szCs w:val="24"/>
                <w:rtl/>
                <w:lang w:bidi="ar-JO"/>
              </w:rPr>
            </w:pPr>
          </w:p>
        </w:tc>
      </w:tr>
    </w:tbl>
    <w:p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F4B11" w:rsidRDefault="00000D15" w:rsidP="00000D15">
      <w:pPr>
        <w:jc w:val="center"/>
        <w:rPr>
          <w:rFonts w:asciiTheme="majorBidi" w:hAnsiTheme="majorBidi" w:cstheme="majorBidi"/>
          <w:sz w:val="6"/>
          <w:szCs w:val="6"/>
          <w:rtl/>
          <w:lang w:bidi="ar-JO"/>
        </w:rPr>
      </w:pPr>
    </w:p>
    <w:p w:rsidR="00000D15" w:rsidRDefault="00000D15" w:rsidP="00D44386">
      <w:pPr>
        <w:spacing w:after="0" w:line="360" w:lineRule="auto"/>
        <w:jc w:val="center"/>
        <w:rPr>
          <w:rFonts w:asciiTheme="majorBidi" w:hAnsiTheme="majorBidi" w:cstheme="majorBidi" w:hint="cs"/>
          <w:b/>
          <w:bCs/>
          <w:rtl/>
          <w:lang w:bidi="ar-JO"/>
        </w:rPr>
      </w:pPr>
      <w:r>
        <w:rPr>
          <w:rFonts w:asciiTheme="majorBidi" w:hAnsiTheme="majorBidi" w:cstheme="majorBidi" w:hint="cs"/>
          <w:b/>
          <w:bCs/>
          <w:sz w:val="28"/>
          <w:szCs w:val="28"/>
          <w:rtl/>
        </w:rPr>
        <w:t>مساهمة المادة في تطوير مهارات الطالب</w:t>
      </w:r>
      <w:r w:rsidRPr="0093190A">
        <w:rPr>
          <w:rFonts w:asciiTheme="majorBidi" w:hAnsiTheme="majorBidi" w:cstheme="majorBidi" w:hint="cs"/>
          <w:b/>
          <w:bCs/>
          <w:rtl/>
          <w:lang w:bidi="ar-JO"/>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D44386" w:rsidRPr="002816F6" w:rsidTr="00F6043D">
        <w:tc>
          <w:tcPr>
            <w:tcW w:w="9308" w:type="dxa"/>
            <w:shd w:val="clear" w:color="auto" w:fill="D9D9D9" w:themeFill="background1" w:themeFillShade="D9"/>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D44386" w:rsidRPr="002816F6" w:rsidTr="00F6043D">
        <w:tc>
          <w:tcPr>
            <w:tcW w:w="9308" w:type="dxa"/>
          </w:tcPr>
          <w:p w:rsidR="00D44386" w:rsidRPr="009F4B11" w:rsidRDefault="00D44386" w:rsidP="00F6043D">
            <w:pPr>
              <w:jc w:val="center"/>
              <w:rPr>
                <w:rFonts w:asciiTheme="majorBidi" w:hAnsiTheme="majorBidi" w:cstheme="majorBidi"/>
                <w:sz w:val="14"/>
                <w:szCs w:val="14"/>
                <w:rtl/>
                <w:lang w:bidi="ar-JO"/>
              </w:rPr>
            </w:pPr>
          </w:p>
          <w:p w:rsidR="00D44386" w:rsidRPr="00C876C1" w:rsidRDefault="00D44386" w:rsidP="00F6043D">
            <w:pPr>
              <w:jc w:val="center"/>
              <w:rPr>
                <w:rFonts w:asciiTheme="majorBidi" w:hAnsiTheme="majorBidi" w:cstheme="majorBidi"/>
                <w:sz w:val="28"/>
                <w:szCs w:val="28"/>
                <w:rtl/>
                <w:lang w:bidi="ar-JO"/>
              </w:rPr>
            </w:pPr>
            <w:r w:rsidRPr="00C876C1">
              <w:rPr>
                <w:rFonts w:asciiTheme="majorBidi" w:hAnsiTheme="majorBidi" w:cstheme="majorBidi" w:hint="cs"/>
                <w:sz w:val="28"/>
                <w:szCs w:val="28"/>
                <w:rtl/>
                <w:lang w:bidi="ar-JO"/>
              </w:rPr>
              <w:t>استخدام المواقع الالكترونية لجمع البيانات حول موضوعات المادة</w:t>
            </w:r>
          </w:p>
        </w:tc>
      </w:tr>
      <w:tr w:rsidR="00D44386" w:rsidRPr="002816F6" w:rsidTr="00F6043D">
        <w:tc>
          <w:tcPr>
            <w:tcW w:w="9308" w:type="dxa"/>
            <w:shd w:val="clear" w:color="auto" w:fill="D9D9D9" w:themeFill="background1" w:themeFillShade="D9"/>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D44386" w:rsidRPr="002816F6" w:rsidTr="00F6043D">
        <w:tc>
          <w:tcPr>
            <w:tcW w:w="9308" w:type="dxa"/>
          </w:tcPr>
          <w:p w:rsidR="00D44386" w:rsidRPr="009F4B11" w:rsidRDefault="00D44386" w:rsidP="00F6043D">
            <w:pPr>
              <w:jc w:val="center"/>
              <w:rPr>
                <w:rFonts w:asciiTheme="majorBidi" w:hAnsiTheme="majorBidi" w:cstheme="majorBidi"/>
                <w:sz w:val="14"/>
                <w:szCs w:val="14"/>
                <w:rtl/>
                <w:lang w:bidi="ar-JO"/>
              </w:rPr>
            </w:pPr>
          </w:p>
          <w:p w:rsidR="00D44386" w:rsidRPr="00C876C1"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يقوم الطالب بعرض الواجبات والتقارير ومناقشتها في الغرفة الصفية والأفرقة الطلابية</w:t>
            </w:r>
          </w:p>
        </w:tc>
      </w:tr>
      <w:tr w:rsidR="00D44386" w:rsidRPr="002816F6" w:rsidTr="00F6043D">
        <w:tc>
          <w:tcPr>
            <w:tcW w:w="9308" w:type="dxa"/>
            <w:shd w:val="clear" w:color="auto" w:fill="D9D9D9" w:themeFill="background1" w:themeFillShade="D9"/>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D44386" w:rsidRPr="002816F6" w:rsidTr="00F6043D">
        <w:tc>
          <w:tcPr>
            <w:tcW w:w="9308" w:type="dxa"/>
          </w:tcPr>
          <w:p w:rsidR="00D44386" w:rsidRPr="00C876C1" w:rsidRDefault="00D44386" w:rsidP="00D44386">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يشارك في حوارات جمعية تفاعلية لمواجهة المشكلة الاجتماعية في مجتمعه المحلي.</w:t>
            </w:r>
          </w:p>
          <w:p w:rsidR="00D44386" w:rsidRPr="00C876C1" w:rsidRDefault="00D44386" w:rsidP="00D44386">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 xml:space="preserve"> يطور مهارات وأساليب  لتخطيط  سياسات التغيير والتأثير المجتمعي.</w:t>
            </w:r>
          </w:p>
          <w:p w:rsidR="00D44386" w:rsidRPr="00C876C1" w:rsidRDefault="00D44386" w:rsidP="00D44386">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 xml:space="preserve"> يطو</w:t>
            </w:r>
            <w:r w:rsidRPr="00C876C1">
              <w:rPr>
                <w:rFonts w:asciiTheme="majorBidi" w:hAnsiTheme="majorBidi" w:cstheme="majorBidi" w:hint="cs"/>
                <w:sz w:val="28"/>
                <w:szCs w:val="28"/>
                <w:rtl/>
              </w:rPr>
              <w:t>ر</w:t>
            </w:r>
            <w:r w:rsidRPr="00C876C1">
              <w:rPr>
                <w:rFonts w:asciiTheme="majorBidi" w:hAnsiTheme="majorBidi" w:cstheme="majorBidi"/>
                <w:sz w:val="28"/>
                <w:szCs w:val="28"/>
                <w:rtl/>
              </w:rPr>
              <w:t xml:space="preserve"> فنيات بحثية منهجية لتقييم مشروعات الإصلاح والتحديث المستحقة للتغيير والتنمية.</w:t>
            </w:r>
          </w:p>
          <w:p w:rsidR="00D44386" w:rsidRPr="009F4B11" w:rsidRDefault="00D44386" w:rsidP="00F6043D">
            <w:pPr>
              <w:rPr>
                <w:rFonts w:asciiTheme="majorBidi" w:hAnsiTheme="majorBidi" w:cstheme="majorBidi"/>
                <w:sz w:val="16"/>
                <w:szCs w:val="16"/>
                <w:rtl/>
                <w:lang w:bidi="ar-JO"/>
              </w:rPr>
            </w:pPr>
          </w:p>
        </w:tc>
      </w:tr>
    </w:tbl>
    <w:p w:rsidR="00D44386" w:rsidRDefault="00D44386" w:rsidP="00D44386">
      <w:pPr>
        <w:jc w:val="center"/>
        <w:rPr>
          <w:rFonts w:asciiTheme="majorBidi" w:hAnsiTheme="majorBidi" w:cstheme="majorBidi"/>
          <w:sz w:val="28"/>
          <w:szCs w:val="28"/>
          <w:lang w:bidi="ar-JO"/>
        </w:rPr>
      </w:pPr>
    </w:p>
    <w:p w:rsidR="00D44386" w:rsidRPr="00CE7663" w:rsidRDefault="00D44386" w:rsidP="00D44386">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lastRenderedPageBreak/>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D44386" w:rsidRPr="002816F6" w:rsidTr="00F6043D">
        <w:trPr>
          <w:trHeight w:val="364"/>
          <w:jc w:val="center"/>
        </w:trPr>
        <w:tc>
          <w:tcPr>
            <w:tcW w:w="2299" w:type="dxa"/>
            <w:shd w:val="clear" w:color="auto" w:fill="D9D9D9" w:themeFill="background1" w:themeFillShade="D9"/>
            <w:vAlign w:val="center"/>
          </w:tcPr>
          <w:p w:rsidR="00D44386" w:rsidRPr="002816F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D44386" w:rsidRPr="002816F6" w:rsidRDefault="00D44386"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D44386" w:rsidRPr="002816F6" w:rsidTr="00F6043D">
        <w:trPr>
          <w:jc w:val="center"/>
        </w:trPr>
        <w:tc>
          <w:tcPr>
            <w:tcW w:w="2299" w:type="dxa"/>
            <w:shd w:val="clear" w:color="auto" w:fill="D9D9D9" w:themeFill="background1" w:themeFillShade="D9"/>
            <w:vAlign w:val="center"/>
          </w:tcPr>
          <w:p w:rsidR="00D44386" w:rsidRPr="002816F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D44386" w:rsidRPr="0006145B" w:rsidRDefault="00D44386"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D44386" w:rsidRPr="002816F6" w:rsidRDefault="00D44386" w:rsidP="00D44386">
            <w:pPr>
              <w:bidi/>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التاسع</w:t>
            </w:r>
          </w:p>
        </w:tc>
        <w:tc>
          <w:tcPr>
            <w:tcW w:w="1917" w:type="dxa"/>
          </w:tcPr>
          <w:p w:rsidR="00D44386" w:rsidRPr="002816F6" w:rsidRDefault="00D44386" w:rsidP="00F6043D">
            <w:pPr>
              <w:rPr>
                <w:rFonts w:asciiTheme="majorBidi" w:hAnsiTheme="majorBidi" w:cstheme="majorBidi"/>
                <w:b/>
                <w:bCs/>
                <w:sz w:val="28"/>
                <w:szCs w:val="28"/>
                <w:rtl/>
                <w:lang w:bidi="ar-JO"/>
              </w:rPr>
            </w:pPr>
          </w:p>
        </w:tc>
      </w:tr>
      <w:tr w:rsidR="00D44386" w:rsidRPr="002816F6" w:rsidTr="00F6043D">
        <w:trPr>
          <w:jc w:val="center"/>
        </w:trPr>
        <w:tc>
          <w:tcPr>
            <w:tcW w:w="2299" w:type="dxa"/>
            <w:shd w:val="clear" w:color="auto" w:fill="D9D9D9" w:themeFill="background1" w:themeFillShade="D9"/>
            <w:vAlign w:val="center"/>
          </w:tcPr>
          <w:p w:rsidR="00D44386" w:rsidRPr="0056216F" w:rsidRDefault="00D44386" w:rsidP="00F6043D">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D44386" w:rsidRPr="0006145B" w:rsidRDefault="00D44386"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D44386" w:rsidRPr="002816F6" w:rsidRDefault="00D44386" w:rsidP="00D44386">
            <w:pPr>
              <w:bidi/>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مستمر</w:t>
            </w:r>
          </w:p>
        </w:tc>
        <w:tc>
          <w:tcPr>
            <w:tcW w:w="1917" w:type="dxa"/>
          </w:tcPr>
          <w:p w:rsidR="00D44386" w:rsidRPr="002816F6" w:rsidRDefault="00D44386" w:rsidP="00F6043D">
            <w:pPr>
              <w:rPr>
                <w:rFonts w:asciiTheme="majorBidi" w:hAnsiTheme="majorBidi" w:cstheme="majorBidi"/>
                <w:b/>
                <w:bCs/>
                <w:sz w:val="28"/>
                <w:szCs w:val="28"/>
                <w:rtl/>
                <w:lang w:bidi="ar-JO"/>
              </w:rPr>
            </w:pPr>
          </w:p>
        </w:tc>
      </w:tr>
      <w:tr w:rsidR="00D44386" w:rsidRPr="002816F6" w:rsidTr="00F6043D">
        <w:trPr>
          <w:jc w:val="center"/>
        </w:trPr>
        <w:tc>
          <w:tcPr>
            <w:tcW w:w="2299" w:type="dxa"/>
            <w:shd w:val="clear" w:color="auto" w:fill="D9D9D9" w:themeFill="background1" w:themeFillShade="D9"/>
            <w:vAlign w:val="center"/>
          </w:tcPr>
          <w:p w:rsidR="00D44386" w:rsidRPr="002816F6" w:rsidRDefault="00D44386"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rsidR="00D44386" w:rsidRPr="0006145B" w:rsidRDefault="00D44386"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D44386" w:rsidRPr="002816F6" w:rsidRDefault="00D44386" w:rsidP="00D44386">
            <w:pPr>
              <w:bidi/>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السادس عشر</w:t>
            </w:r>
          </w:p>
        </w:tc>
        <w:tc>
          <w:tcPr>
            <w:tcW w:w="1917" w:type="dxa"/>
          </w:tcPr>
          <w:p w:rsidR="00D44386" w:rsidRPr="002816F6" w:rsidRDefault="00D44386" w:rsidP="00F6043D">
            <w:pPr>
              <w:rPr>
                <w:rFonts w:asciiTheme="majorBidi" w:hAnsiTheme="majorBidi" w:cstheme="majorBidi"/>
                <w:b/>
                <w:bCs/>
                <w:sz w:val="28"/>
                <w:szCs w:val="28"/>
                <w:rtl/>
                <w:lang w:bidi="ar-JO"/>
              </w:rPr>
            </w:pPr>
          </w:p>
        </w:tc>
      </w:tr>
      <w:tr w:rsidR="00D44386" w:rsidRPr="002816F6" w:rsidTr="00F6043D">
        <w:trPr>
          <w:jc w:val="center"/>
        </w:trPr>
        <w:tc>
          <w:tcPr>
            <w:tcW w:w="2299" w:type="dxa"/>
            <w:shd w:val="clear" w:color="auto" w:fill="D9D9D9" w:themeFill="background1" w:themeFillShade="D9"/>
            <w:vAlign w:val="center"/>
          </w:tcPr>
          <w:p w:rsidR="00D44386" w:rsidRPr="002816F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D44386" w:rsidRPr="0006145B" w:rsidRDefault="00D44386"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D44386" w:rsidRPr="002816F6" w:rsidRDefault="00D44386" w:rsidP="00F6043D">
            <w:pPr>
              <w:rPr>
                <w:rFonts w:asciiTheme="majorBidi" w:hAnsiTheme="majorBidi" w:cstheme="majorBidi"/>
                <w:b/>
                <w:bCs/>
                <w:sz w:val="28"/>
                <w:szCs w:val="28"/>
                <w:rtl/>
                <w:lang w:bidi="ar-JO"/>
              </w:rPr>
            </w:pPr>
          </w:p>
        </w:tc>
        <w:tc>
          <w:tcPr>
            <w:tcW w:w="1917" w:type="dxa"/>
          </w:tcPr>
          <w:p w:rsidR="00D44386" w:rsidRPr="002816F6" w:rsidRDefault="00D44386" w:rsidP="00F6043D">
            <w:pPr>
              <w:rPr>
                <w:rFonts w:asciiTheme="majorBidi" w:hAnsiTheme="majorBidi" w:cstheme="majorBidi"/>
                <w:b/>
                <w:bCs/>
                <w:sz w:val="28"/>
                <w:szCs w:val="28"/>
                <w:rtl/>
                <w:lang w:bidi="ar-JO"/>
              </w:rPr>
            </w:pPr>
          </w:p>
        </w:tc>
      </w:tr>
    </w:tbl>
    <w:p w:rsidR="00D44386" w:rsidRPr="0056216F" w:rsidRDefault="00D44386" w:rsidP="00D44386">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D44386" w:rsidRPr="00DB3B73" w:rsidRDefault="00D44386" w:rsidP="00D44386">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D44386" w:rsidRPr="002816F6" w:rsidTr="00F6043D">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D44386" w:rsidRPr="002816F6" w:rsidRDefault="00D44386"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D44386" w:rsidRPr="00447412"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D44386"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D44386" w:rsidRPr="004429B2" w:rsidRDefault="00D44386" w:rsidP="00F6043D">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D44386" w:rsidRPr="002816F6" w:rsidTr="00F6043D">
        <w:tc>
          <w:tcPr>
            <w:tcW w:w="627" w:type="dxa"/>
            <w:tcBorders>
              <w:left w:val="thickThinLargeGap" w:sz="2" w:space="0" w:color="auto"/>
              <w:right w:val="single" w:sz="4" w:space="0" w:color="auto"/>
            </w:tcBorders>
          </w:tcPr>
          <w:p w:rsidR="00D44386" w:rsidRPr="006A019F" w:rsidRDefault="00D44386"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K1</w:t>
            </w:r>
          </w:p>
        </w:tc>
        <w:tc>
          <w:tcPr>
            <w:tcW w:w="5672" w:type="dxa"/>
            <w:tcBorders>
              <w:left w:val="single" w:sz="4" w:space="0" w:color="auto"/>
              <w:right w:val="single" w:sz="4" w:space="0" w:color="auto"/>
            </w:tcBorders>
          </w:tcPr>
          <w:p w:rsidR="00D44386" w:rsidRPr="006868C6" w:rsidRDefault="00D44386" w:rsidP="00F6043D">
            <w:pPr>
              <w:bidi/>
              <w:spacing w:line="360" w:lineRule="auto"/>
              <w:jc w:val="lowKashida"/>
              <w:rPr>
                <w:rFonts w:ascii="Times New Roman" w:eastAsia="Times New Roman" w:hAnsi="Times New Roman" w:cs="Times New Roman"/>
                <w:sz w:val="24"/>
                <w:szCs w:val="24"/>
                <w:rtl/>
                <w:lang w:eastAsia="ar-SA"/>
              </w:rPr>
            </w:pPr>
            <w:r w:rsidRPr="006868C6">
              <w:rPr>
                <w:rFonts w:ascii="Times New Roman" w:eastAsia="Times New Roman" w:hAnsi="Times New Roman" w:cs="Times New Roman"/>
                <w:sz w:val="24"/>
                <w:szCs w:val="24"/>
                <w:rtl/>
                <w:lang w:eastAsia="ar-SA"/>
              </w:rPr>
              <w:t xml:space="preserve">فهم الفروق بين الجنس البيولوجي </w:t>
            </w:r>
            <w:proofErr w:type="spellStart"/>
            <w:r w:rsidRPr="006868C6">
              <w:rPr>
                <w:rFonts w:ascii="Times New Roman" w:eastAsia="Times New Roman" w:hAnsi="Times New Roman" w:cs="Times New Roman"/>
                <w:sz w:val="24"/>
                <w:szCs w:val="24"/>
                <w:rtl/>
                <w:lang w:eastAsia="ar-SA"/>
              </w:rPr>
              <w:t>للانسان</w:t>
            </w:r>
            <w:proofErr w:type="spellEnd"/>
            <w:r w:rsidRPr="006868C6">
              <w:rPr>
                <w:rFonts w:ascii="Times New Roman" w:eastAsia="Times New Roman" w:hAnsi="Times New Roman" w:cs="Times New Roman"/>
                <w:sz w:val="24"/>
                <w:szCs w:val="24"/>
                <w:rtl/>
                <w:lang w:eastAsia="ar-SA"/>
              </w:rPr>
              <w:t xml:space="preserve"> والجنس الاجتماعي له، أي الدور الاجتماعي المختلف  </w:t>
            </w:r>
          </w:p>
        </w:tc>
        <w:tc>
          <w:tcPr>
            <w:tcW w:w="1408" w:type="dxa"/>
            <w:tcBorders>
              <w:left w:val="single" w:sz="4" w:space="0" w:color="auto"/>
              <w:right w:val="single" w:sz="4" w:space="0" w:color="auto"/>
            </w:tcBorders>
          </w:tcPr>
          <w:p w:rsidR="00D44386" w:rsidRDefault="00D44386"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منزلي</w:t>
            </w:r>
          </w:p>
        </w:tc>
      </w:tr>
      <w:tr w:rsidR="00D44386" w:rsidRPr="002816F6" w:rsidTr="00F6043D">
        <w:tc>
          <w:tcPr>
            <w:tcW w:w="627" w:type="dxa"/>
            <w:tcBorders>
              <w:left w:val="thickThinLargeGap" w:sz="2" w:space="0" w:color="auto"/>
              <w:right w:val="single" w:sz="4" w:space="0" w:color="auto"/>
            </w:tcBorders>
          </w:tcPr>
          <w:p w:rsidR="00D44386" w:rsidRPr="006A019F" w:rsidRDefault="00D44386"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c>
          <w:tcPr>
            <w:tcW w:w="5672" w:type="dxa"/>
            <w:tcBorders>
              <w:left w:val="single" w:sz="4" w:space="0" w:color="auto"/>
              <w:right w:val="single" w:sz="4" w:space="0" w:color="auto"/>
            </w:tcBorders>
          </w:tcPr>
          <w:p w:rsidR="00D44386" w:rsidRPr="006868C6" w:rsidRDefault="00D44386" w:rsidP="00F6043D">
            <w:pPr>
              <w:bidi/>
              <w:spacing w:line="360" w:lineRule="auto"/>
              <w:jc w:val="lowKashida"/>
              <w:rPr>
                <w:rFonts w:ascii="Times New Roman" w:eastAsia="Times New Roman" w:hAnsi="Times New Roman" w:cs="Times New Roman"/>
                <w:sz w:val="24"/>
                <w:szCs w:val="24"/>
                <w:rtl/>
                <w:lang w:eastAsia="ar-SA"/>
              </w:rPr>
            </w:pPr>
            <w:r w:rsidRPr="006868C6">
              <w:rPr>
                <w:rFonts w:ascii="Times New Roman" w:eastAsia="Times New Roman" w:hAnsi="Times New Roman" w:cs="Times New Roman"/>
                <w:sz w:val="24"/>
                <w:szCs w:val="24"/>
                <w:rtl/>
                <w:lang w:eastAsia="ar-SA"/>
              </w:rPr>
              <w:t xml:space="preserve"> -   التعرف على ضرورة الغاء التمييز ضد المرأة والعمل على تمكينها لأخذ دورها الاجتماعي الذي يحقق التوازن في المجتمع ، ويسهم في ادماج المرأة في خطط التنمية كشرط أساسي لنجاح الخطط التنموية.</w:t>
            </w:r>
          </w:p>
        </w:tc>
        <w:tc>
          <w:tcPr>
            <w:tcW w:w="1408" w:type="dxa"/>
            <w:tcBorders>
              <w:left w:val="single" w:sz="4" w:space="0" w:color="auto"/>
              <w:right w:val="single" w:sz="4" w:space="0" w:color="auto"/>
            </w:tcBorders>
          </w:tcPr>
          <w:p w:rsidR="00D44386" w:rsidRDefault="00D44386"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قصير</w:t>
            </w:r>
          </w:p>
        </w:tc>
      </w:tr>
      <w:tr w:rsidR="00D44386" w:rsidRPr="002816F6" w:rsidTr="00F6043D">
        <w:tc>
          <w:tcPr>
            <w:tcW w:w="627" w:type="dxa"/>
            <w:tcBorders>
              <w:left w:val="thickThinLargeGap" w:sz="2" w:space="0" w:color="auto"/>
              <w:right w:val="single" w:sz="4" w:space="0" w:color="auto"/>
            </w:tcBorders>
          </w:tcPr>
          <w:p w:rsidR="00D44386" w:rsidRPr="006A019F" w:rsidRDefault="00D44386"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c>
          <w:tcPr>
            <w:tcW w:w="5672" w:type="dxa"/>
            <w:tcBorders>
              <w:left w:val="single" w:sz="4" w:space="0" w:color="auto"/>
              <w:right w:val="single" w:sz="4" w:space="0" w:color="auto"/>
            </w:tcBorders>
          </w:tcPr>
          <w:p w:rsidR="00D44386" w:rsidRPr="004429B2" w:rsidRDefault="00D44386" w:rsidP="00F6043D">
            <w:pPr>
              <w:bidi/>
              <w:rPr>
                <w:rFonts w:asciiTheme="majorBidi" w:hAnsiTheme="majorBidi" w:cstheme="majorBidi"/>
                <w:sz w:val="24"/>
                <w:szCs w:val="24"/>
                <w:rtl/>
                <w:lang w:bidi="ar-JO"/>
              </w:rPr>
            </w:pPr>
            <w:r w:rsidRPr="006868C6">
              <w:rPr>
                <w:rFonts w:ascii="Times New Roman" w:eastAsia="Times New Roman" w:hAnsi="Times New Roman" w:cs="Times New Roman"/>
                <w:sz w:val="24"/>
                <w:szCs w:val="24"/>
                <w:rtl/>
                <w:lang w:eastAsia="ar-SA"/>
              </w:rPr>
              <w:t>ادراك ضرورة تحقيق التوازن والمساواة بين الجنسين من الناحيتين والمساواة</w:t>
            </w:r>
            <w:r>
              <w:rPr>
                <w:rFonts w:ascii="Times New Roman" w:eastAsia="Times New Roman" w:hAnsi="Times New Roman" w:cs="Times New Roman" w:hint="cs"/>
                <w:sz w:val="24"/>
                <w:szCs w:val="24"/>
                <w:rtl/>
                <w:lang w:eastAsia="ar-SA"/>
              </w:rPr>
              <w:t xml:space="preserve"> </w:t>
            </w:r>
            <w:r w:rsidRPr="006868C6">
              <w:rPr>
                <w:rFonts w:ascii="Times New Roman" w:eastAsia="Times New Roman" w:hAnsi="Times New Roman" w:cs="Times New Roman"/>
                <w:sz w:val="24"/>
                <w:szCs w:val="24"/>
                <w:rtl/>
                <w:lang w:eastAsia="ar-SA"/>
              </w:rPr>
              <w:t>الاجتماعية والقانونية.</w:t>
            </w:r>
          </w:p>
        </w:tc>
        <w:tc>
          <w:tcPr>
            <w:tcW w:w="1408" w:type="dxa"/>
            <w:tcBorders>
              <w:left w:val="single" w:sz="4" w:space="0" w:color="auto"/>
              <w:right w:val="single" w:sz="4" w:space="0" w:color="auto"/>
            </w:tcBorders>
          </w:tcPr>
          <w:p w:rsidR="00D44386" w:rsidRDefault="00D44386"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مناقشة التقرير العملي</w:t>
            </w:r>
          </w:p>
        </w:tc>
      </w:tr>
      <w:tr w:rsidR="00D44386"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D44386" w:rsidRPr="002816F6" w:rsidRDefault="00D44386" w:rsidP="00F6043D">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D44386" w:rsidRPr="002816F6" w:rsidTr="00F6043D">
        <w:tc>
          <w:tcPr>
            <w:tcW w:w="627" w:type="dxa"/>
            <w:tcBorders>
              <w:left w:val="thickThinLargeGap" w:sz="2" w:space="0" w:color="auto"/>
              <w:right w:val="single" w:sz="4" w:space="0" w:color="auto"/>
            </w:tcBorders>
          </w:tcPr>
          <w:p w:rsidR="00D44386" w:rsidRPr="006A019F" w:rsidRDefault="00D44386"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672" w:type="dxa"/>
            <w:tcBorders>
              <w:left w:val="single" w:sz="4" w:space="0" w:color="auto"/>
              <w:right w:val="single" w:sz="4" w:space="0" w:color="auto"/>
            </w:tcBorders>
          </w:tcPr>
          <w:p w:rsidR="00D44386" w:rsidRPr="00C8342E" w:rsidRDefault="00D44386" w:rsidP="00F6043D">
            <w:pPr>
              <w:bidi/>
              <w:spacing w:line="360" w:lineRule="auto"/>
              <w:jc w:val="lowKashida"/>
              <w:rPr>
                <w:rFonts w:ascii="Times New Roman" w:eastAsia="Times New Roman" w:hAnsi="Times New Roman" w:cs="Times New Roman"/>
                <w:sz w:val="24"/>
                <w:szCs w:val="24"/>
                <w:rtl/>
                <w:lang w:eastAsia="ar-SA"/>
              </w:rPr>
            </w:pPr>
            <w:r w:rsidRPr="00C8342E">
              <w:rPr>
                <w:rFonts w:ascii="Times New Roman" w:eastAsia="Times New Roman" w:hAnsi="Times New Roman" w:cs="Times New Roman"/>
                <w:sz w:val="24"/>
                <w:szCs w:val="24"/>
                <w:rtl/>
                <w:lang w:eastAsia="ar-SA"/>
              </w:rPr>
              <w:t xml:space="preserve">تطوير القدرة لدى الطلبة على التفكير النقدي المستقل ولاسيما المتعلقة بدراسات </w:t>
            </w:r>
            <w:proofErr w:type="spellStart"/>
            <w:r w:rsidRPr="00C8342E">
              <w:rPr>
                <w:rFonts w:ascii="Times New Roman" w:eastAsia="Times New Roman" w:hAnsi="Times New Roman" w:cs="Times New Roman"/>
                <w:sz w:val="24"/>
                <w:szCs w:val="24"/>
                <w:rtl/>
                <w:lang w:eastAsia="ar-SA"/>
              </w:rPr>
              <w:t>الجندر</w:t>
            </w:r>
            <w:proofErr w:type="spellEnd"/>
            <w:r w:rsidRPr="00C8342E">
              <w:rPr>
                <w:rFonts w:ascii="Times New Roman" w:eastAsia="Times New Roman" w:hAnsi="Times New Roman" w:cs="Times New Roman"/>
                <w:sz w:val="24"/>
                <w:szCs w:val="24"/>
                <w:rtl/>
                <w:lang w:eastAsia="ar-SA"/>
              </w:rPr>
              <w:t>.</w:t>
            </w:r>
          </w:p>
        </w:tc>
        <w:tc>
          <w:tcPr>
            <w:tcW w:w="1408" w:type="dxa"/>
            <w:tcBorders>
              <w:left w:val="single" w:sz="4" w:space="0" w:color="auto"/>
              <w:right w:val="single" w:sz="4" w:space="0" w:color="auto"/>
            </w:tcBorders>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عملي</w:t>
            </w:r>
          </w:p>
        </w:tc>
      </w:tr>
      <w:tr w:rsidR="00D44386" w:rsidRPr="002816F6" w:rsidTr="00F6043D">
        <w:tc>
          <w:tcPr>
            <w:tcW w:w="627" w:type="dxa"/>
            <w:tcBorders>
              <w:left w:val="thickThinLargeGap" w:sz="2" w:space="0" w:color="auto"/>
              <w:right w:val="single" w:sz="4" w:space="0" w:color="auto"/>
            </w:tcBorders>
          </w:tcPr>
          <w:p w:rsidR="00D44386" w:rsidRPr="006A019F" w:rsidRDefault="00D44386"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rsidR="00D44386" w:rsidRPr="00C8342E" w:rsidRDefault="00D44386" w:rsidP="00F6043D">
            <w:pPr>
              <w:bidi/>
              <w:spacing w:line="360" w:lineRule="auto"/>
              <w:jc w:val="lowKashida"/>
              <w:rPr>
                <w:rFonts w:ascii="Times New Roman" w:eastAsia="Times New Roman" w:hAnsi="Times New Roman" w:cs="Times New Roman"/>
                <w:sz w:val="24"/>
                <w:szCs w:val="24"/>
                <w:rtl/>
                <w:lang w:eastAsia="ar-SA"/>
              </w:rPr>
            </w:pPr>
            <w:r w:rsidRPr="00C8342E">
              <w:rPr>
                <w:rFonts w:ascii="Times New Roman" w:eastAsia="Times New Roman" w:hAnsi="Times New Roman" w:cs="Times New Roman"/>
                <w:sz w:val="24"/>
                <w:szCs w:val="24"/>
                <w:rtl/>
                <w:lang w:eastAsia="ar-SA"/>
              </w:rPr>
              <w:t xml:space="preserve">تنبيه الطلبة لأهمية التفاعل والمشاركة في قضايا المجتمع الكبرى ولاسيما المتعلقة بدراسات </w:t>
            </w:r>
            <w:proofErr w:type="spellStart"/>
            <w:r w:rsidRPr="00C8342E">
              <w:rPr>
                <w:rFonts w:ascii="Times New Roman" w:eastAsia="Times New Roman" w:hAnsi="Times New Roman" w:cs="Times New Roman"/>
                <w:sz w:val="24"/>
                <w:szCs w:val="24"/>
                <w:rtl/>
                <w:lang w:eastAsia="ar-SA"/>
              </w:rPr>
              <w:t>الجندر</w:t>
            </w:r>
            <w:proofErr w:type="spellEnd"/>
            <w:r w:rsidRPr="00C8342E">
              <w:rPr>
                <w:rFonts w:ascii="Times New Roman" w:eastAsia="Times New Roman" w:hAnsi="Times New Roman" w:cs="Times New Roman"/>
                <w:sz w:val="24"/>
                <w:szCs w:val="24"/>
                <w:rtl/>
                <w:lang w:eastAsia="ar-SA"/>
              </w:rPr>
              <w:t>.</w:t>
            </w:r>
          </w:p>
        </w:tc>
        <w:tc>
          <w:tcPr>
            <w:tcW w:w="1408" w:type="dxa"/>
            <w:tcBorders>
              <w:left w:val="single" w:sz="4" w:space="0" w:color="auto"/>
              <w:right w:val="single" w:sz="4" w:space="0" w:color="auto"/>
            </w:tcBorders>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D44386" w:rsidRPr="002816F6" w:rsidTr="00F6043D">
        <w:tc>
          <w:tcPr>
            <w:tcW w:w="627" w:type="dxa"/>
            <w:tcBorders>
              <w:left w:val="thickThinLargeGap" w:sz="2" w:space="0" w:color="auto"/>
              <w:right w:val="single" w:sz="4" w:space="0" w:color="auto"/>
            </w:tcBorders>
          </w:tcPr>
          <w:p w:rsidR="00D44386" w:rsidRPr="006A019F" w:rsidRDefault="00D44386"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w:t>
            </w:r>
            <w:r>
              <w:rPr>
                <w:rFonts w:asciiTheme="majorBidi" w:hAnsiTheme="majorBidi" w:cstheme="majorBidi"/>
                <w:b/>
                <w:bCs/>
                <w:sz w:val="24"/>
                <w:szCs w:val="24"/>
                <w:lang w:bidi="ar-JO"/>
              </w:rPr>
              <w:t>3</w:t>
            </w:r>
          </w:p>
        </w:tc>
        <w:tc>
          <w:tcPr>
            <w:tcW w:w="5672" w:type="dxa"/>
            <w:tcBorders>
              <w:left w:val="single" w:sz="4" w:space="0" w:color="auto"/>
              <w:right w:val="single" w:sz="4" w:space="0" w:color="auto"/>
            </w:tcBorders>
          </w:tcPr>
          <w:p w:rsidR="00D44386" w:rsidRDefault="00D44386" w:rsidP="00F6043D">
            <w:pPr>
              <w:bidi/>
            </w:pPr>
            <w:r w:rsidRPr="00C8342E">
              <w:rPr>
                <w:rFonts w:ascii="Times New Roman" w:eastAsia="Times New Roman" w:hAnsi="Times New Roman" w:cs="Times New Roman"/>
                <w:sz w:val="24"/>
                <w:szCs w:val="24"/>
                <w:rtl/>
                <w:lang w:eastAsia="ar-SA"/>
              </w:rPr>
              <w:t xml:space="preserve">  تطوير مهارات التواصل الانساني وقبول الآخر باعتباره انسانا كأساس للتعامل معه.  </w:t>
            </w:r>
          </w:p>
        </w:tc>
        <w:tc>
          <w:tcPr>
            <w:tcW w:w="1408" w:type="dxa"/>
            <w:tcBorders>
              <w:left w:val="single" w:sz="4" w:space="0" w:color="auto"/>
              <w:right w:val="single" w:sz="4" w:space="0" w:color="auto"/>
            </w:tcBorders>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مشروع جماعي</w:t>
            </w:r>
          </w:p>
        </w:tc>
      </w:tr>
      <w:tr w:rsidR="00D44386"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D44386" w:rsidRPr="002816F6" w:rsidRDefault="00D44386" w:rsidP="00F6043D">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D44386" w:rsidRPr="002816F6" w:rsidTr="00F6043D">
        <w:tc>
          <w:tcPr>
            <w:tcW w:w="627" w:type="dxa"/>
            <w:tcBorders>
              <w:left w:val="thickThinLargeGap" w:sz="2" w:space="0" w:color="auto"/>
              <w:right w:val="single" w:sz="4" w:space="0" w:color="auto"/>
            </w:tcBorders>
          </w:tcPr>
          <w:p w:rsidR="00D44386" w:rsidRPr="006A019F" w:rsidRDefault="00D44386"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rsidR="00D44386" w:rsidRPr="00BA5FB3" w:rsidRDefault="00D44386" w:rsidP="00F6043D">
            <w:pPr>
              <w:bidi/>
              <w:spacing w:line="360" w:lineRule="auto"/>
              <w:jc w:val="lowKashida"/>
              <w:rPr>
                <w:rFonts w:ascii="Times New Roman" w:eastAsia="Times New Roman" w:hAnsi="Times New Roman" w:cs="Times New Roman"/>
                <w:sz w:val="24"/>
                <w:szCs w:val="24"/>
                <w:rtl/>
                <w:lang w:eastAsia="ar-SA"/>
              </w:rPr>
            </w:pPr>
            <w:r w:rsidRPr="00BA5FB3">
              <w:rPr>
                <w:rFonts w:ascii="Times New Roman" w:eastAsia="Times New Roman" w:hAnsi="Times New Roman" w:cs="Times New Roman"/>
                <w:sz w:val="24"/>
                <w:szCs w:val="24"/>
                <w:rtl/>
                <w:lang w:eastAsia="ar-SA"/>
              </w:rPr>
              <w:t>استيعاب المتطلبات والمفاهيم الاجتماعية كمفهومي الحريات العامة وحرية التعبير وحق الاختلاف</w:t>
            </w:r>
            <w:r w:rsidRPr="00BA5FB3">
              <w:rPr>
                <w:rFonts w:ascii="Times New Roman" w:eastAsia="Times New Roman" w:hAnsi="Times New Roman" w:cs="Times New Roman" w:hint="cs"/>
                <w:sz w:val="24"/>
                <w:szCs w:val="24"/>
                <w:rtl/>
                <w:lang w:eastAsia="ar-SA"/>
              </w:rPr>
              <w:t>.</w:t>
            </w:r>
          </w:p>
        </w:tc>
        <w:tc>
          <w:tcPr>
            <w:tcW w:w="1408" w:type="dxa"/>
            <w:tcBorders>
              <w:left w:val="single" w:sz="4" w:space="0" w:color="auto"/>
              <w:right w:val="single" w:sz="4" w:space="0" w:color="auto"/>
            </w:tcBorders>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right w:val="thickThinLargeGap" w:sz="2" w:space="0" w:color="auto"/>
            </w:tcBorders>
            <w:vAlign w:val="center"/>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واجبات</w:t>
            </w:r>
          </w:p>
        </w:tc>
      </w:tr>
      <w:tr w:rsidR="00D44386" w:rsidRPr="002816F6" w:rsidTr="00F6043D">
        <w:tc>
          <w:tcPr>
            <w:tcW w:w="627" w:type="dxa"/>
            <w:tcBorders>
              <w:left w:val="thickThinLargeGap" w:sz="2" w:space="0" w:color="auto"/>
              <w:bottom w:val="single" w:sz="4" w:space="0" w:color="auto"/>
              <w:right w:val="single" w:sz="4" w:space="0" w:color="auto"/>
            </w:tcBorders>
          </w:tcPr>
          <w:p w:rsidR="00D44386" w:rsidRPr="006A019F" w:rsidRDefault="00D44386"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5672" w:type="dxa"/>
            <w:tcBorders>
              <w:left w:val="single" w:sz="4" w:space="0" w:color="auto"/>
              <w:bottom w:val="single" w:sz="4" w:space="0" w:color="auto"/>
              <w:right w:val="single" w:sz="4" w:space="0" w:color="auto"/>
            </w:tcBorders>
          </w:tcPr>
          <w:p w:rsidR="00D44386" w:rsidRPr="00BA5FB3" w:rsidRDefault="00D44386" w:rsidP="00F6043D">
            <w:pPr>
              <w:bidi/>
              <w:spacing w:line="360" w:lineRule="auto"/>
              <w:jc w:val="lowKashida"/>
              <w:rPr>
                <w:sz w:val="24"/>
                <w:szCs w:val="24"/>
                <w:rtl/>
              </w:rPr>
            </w:pPr>
            <w:r w:rsidRPr="00BA5FB3">
              <w:rPr>
                <w:sz w:val="24"/>
                <w:szCs w:val="24"/>
                <w:rtl/>
              </w:rPr>
              <w:t xml:space="preserve">تنبيه الطلبة لأهمية  الرأي العام في تعزيز المجتمع المتوازن في أدواره الاجتماعية وحثهم على اكتشاف  الخلل </w:t>
            </w:r>
            <w:proofErr w:type="spellStart"/>
            <w:r w:rsidRPr="00BA5FB3">
              <w:rPr>
                <w:sz w:val="24"/>
                <w:szCs w:val="24"/>
                <w:rtl/>
              </w:rPr>
              <w:t>المفهومي</w:t>
            </w:r>
            <w:proofErr w:type="spellEnd"/>
            <w:r w:rsidRPr="00BA5FB3">
              <w:rPr>
                <w:sz w:val="24"/>
                <w:szCs w:val="24"/>
                <w:rtl/>
              </w:rPr>
              <w:t xml:space="preserve"> في التمييز الاجتماعي.</w:t>
            </w:r>
          </w:p>
        </w:tc>
        <w:tc>
          <w:tcPr>
            <w:tcW w:w="1408" w:type="dxa"/>
            <w:tcBorders>
              <w:left w:val="single" w:sz="4" w:space="0" w:color="auto"/>
              <w:bottom w:val="single" w:sz="4" w:space="0" w:color="auto"/>
              <w:right w:val="single" w:sz="4" w:space="0" w:color="auto"/>
            </w:tcBorders>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ونقاش</w:t>
            </w:r>
          </w:p>
        </w:tc>
        <w:tc>
          <w:tcPr>
            <w:tcW w:w="1601" w:type="dxa"/>
            <w:tcBorders>
              <w:left w:val="single" w:sz="4" w:space="0" w:color="auto"/>
              <w:bottom w:val="single" w:sz="4" w:space="0" w:color="auto"/>
              <w:right w:val="thickThinLargeGap" w:sz="2" w:space="0" w:color="auto"/>
            </w:tcBorders>
            <w:vAlign w:val="center"/>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مناقشة جماعية</w:t>
            </w:r>
          </w:p>
        </w:tc>
      </w:tr>
      <w:tr w:rsidR="00D44386" w:rsidRPr="002816F6" w:rsidTr="00F6043D">
        <w:tc>
          <w:tcPr>
            <w:tcW w:w="627" w:type="dxa"/>
            <w:tcBorders>
              <w:left w:val="thickThinLargeGap" w:sz="2" w:space="0" w:color="auto"/>
              <w:bottom w:val="thickThinLargeGap" w:sz="2" w:space="0" w:color="auto"/>
              <w:right w:val="single" w:sz="4" w:space="0" w:color="auto"/>
            </w:tcBorders>
          </w:tcPr>
          <w:p w:rsidR="00D44386" w:rsidRPr="006A019F" w:rsidRDefault="00D44386"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3</w:t>
            </w:r>
          </w:p>
        </w:tc>
        <w:tc>
          <w:tcPr>
            <w:tcW w:w="5672" w:type="dxa"/>
            <w:tcBorders>
              <w:left w:val="single" w:sz="4" w:space="0" w:color="auto"/>
              <w:bottom w:val="thickThinLargeGap" w:sz="2" w:space="0" w:color="auto"/>
              <w:right w:val="single" w:sz="4" w:space="0" w:color="auto"/>
            </w:tcBorders>
          </w:tcPr>
          <w:p w:rsidR="00D44386" w:rsidRPr="00BA5FB3" w:rsidRDefault="00D44386" w:rsidP="00F6043D">
            <w:pPr>
              <w:bidi/>
              <w:spacing w:line="360" w:lineRule="auto"/>
              <w:rPr>
                <w:rFonts w:ascii="Times New Roman" w:eastAsia="Times New Roman" w:hAnsi="Times New Roman" w:cs="Times New Roman"/>
                <w:sz w:val="24"/>
                <w:szCs w:val="24"/>
                <w:rtl/>
                <w:lang w:eastAsia="ar-SA"/>
              </w:rPr>
            </w:pPr>
            <w:r w:rsidRPr="00BA5FB3">
              <w:rPr>
                <w:rFonts w:ascii="Times New Roman" w:eastAsia="Times New Roman" w:hAnsi="Times New Roman" w:cs="Times New Roman"/>
                <w:sz w:val="24"/>
                <w:szCs w:val="24"/>
                <w:rtl/>
                <w:lang w:eastAsia="ar-SA"/>
              </w:rPr>
              <w:t xml:space="preserve">تنمية قدرة الطلبة وتدريبهم على تصميم البحوث والدراسات الاجتماعية ولاسيما المتعلقة بدراسات </w:t>
            </w:r>
            <w:proofErr w:type="spellStart"/>
            <w:r w:rsidRPr="00BA5FB3">
              <w:rPr>
                <w:rFonts w:ascii="Times New Roman" w:eastAsia="Times New Roman" w:hAnsi="Times New Roman" w:cs="Times New Roman"/>
                <w:sz w:val="24"/>
                <w:szCs w:val="24"/>
                <w:rtl/>
                <w:lang w:eastAsia="ar-SA"/>
              </w:rPr>
              <w:t>الجندر</w:t>
            </w:r>
            <w:proofErr w:type="spellEnd"/>
            <w:r w:rsidRPr="00BA5FB3">
              <w:rPr>
                <w:rFonts w:ascii="Times New Roman" w:eastAsia="Times New Roman" w:hAnsi="Times New Roman" w:cs="Times New Roman"/>
                <w:sz w:val="24"/>
                <w:szCs w:val="24"/>
                <w:rtl/>
                <w:lang w:eastAsia="ar-SA"/>
              </w:rPr>
              <w:t>.</w:t>
            </w:r>
          </w:p>
        </w:tc>
        <w:tc>
          <w:tcPr>
            <w:tcW w:w="1408" w:type="dxa"/>
            <w:tcBorders>
              <w:left w:val="single" w:sz="4" w:space="0" w:color="auto"/>
              <w:bottom w:val="thickThinLargeGap" w:sz="2" w:space="0" w:color="auto"/>
              <w:right w:val="single" w:sz="4" w:space="0" w:color="auto"/>
            </w:tcBorders>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مناظرات </w:t>
            </w:r>
          </w:p>
        </w:tc>
        <w:tc>
          <w:tcPr>
            <w:tcW w:w="1601" w:type="dxa"/>
            <w:tcBorders>
              <w:left w:val="single" w:sz="4" w:space="0" w:color="auto"/>
              <w:bottom w:val="thickThinLargeGap" w:sz="2" w:space="0" w:color="auto"/>
              <w:right w:val="thickThinLargeGap" w:sz="2" w:space="0" w:color="auto"/>
            </w:tcBorders>
            <w:vAlign w:val="center"/>
          </w:tcPr>
          <w:p w:rsidR="00D44386" w:rsidRPr="002816F6" w:rsidRDefault="00D44386"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مناظرات بين الفرق الطلابية</w:t>
            </w:r>
          </w:p>
        </w:tc>
      </w:tr>
    </w:tbl>
    <w:p w:rsidR="00D44386" w:rsidRDefault="00D44386" w:rsidP="00D44386">
      <w:pPr>
        <w:bidi/>
        <w:spacing w:after="0" w:line="240" w:lineRule="auto"/>
        <w:ind w:left="-331"/>
        <w:rPr>
          <w:rFonts w:asciiTheme="majorBidi" w:hAnsiTheme="majorBidi" w:cstheme="majorBidi" w:hint="cs"/>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D44386" w:rsidRDefault="00D44386" w:rsidP="00D44386">
      <w:pPr>
        <w:bidi/>
        <w:spacing w:after="0" w:line="240" w:lineRule="auto"/>
        <w:ind w:left="-331"/>
        <w:rPr>
          <w:rFonts w:asciiTheme="majorBidi" w:hAnsiTheme="majorBidi" w:cstheme="majorBidi" w:hint="cs"/>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w:t>
      </w:r>
    </w:p>
    <w:p w:rsidR="00D44386" w:rsidRDefault="00D44386" w:rsidP="00D44386">
      <w:pPr>
        <w:bidi/>
        <w:spacing w:after="0" w:line="240" w:lineRule="auto"/>
        <w:ind w:left="-331"/>
        <w:rPr>
          <w:rFonts w:asciiTheme="majorBidi" w:hAnsiTheme="majorBidi" w:cstheme="majorBidi" w:hint="cs"/>
          <w:b/>
          <w:bCs/>
          <w:rtl/>
          <w:lang w:bidi="ar-JO"/>
        </w:rPr>
      </w:pPr>
    </w:p>
    <w:p w:rsidR="00D44386" w:rsidRDefault="00D44386" w:rsidP="00D44386">
      <w:pPr>
        <w:bidi/>
        <w:spacing w:after="0" w:line="240" w:lineRule="auto"/>
        <w:ind w:left="-331"/>
        <w:rPr>
          <w:rFonts w:asciiTheme="majorBidi" w:hAnsiTheme="majorBidi" w:cstheme="majorBidi" w:hint="cs"/>
          <w:b/>
          <w:bCs/>
          <w:rtl/>
          <w:lang w:bidi="ar-JO"/>
        </w:rPr>
      </w:pPr>
    </w:p>
    <w:p w:rsidR="00000D15" w:rsidRDefault="00000D15" w:rsidP="00D44386">
      <w:pPr>
        <w:bidi/>
        <w:spacing w:after="0" w:line="240" w:lineRule="auto"/>
        <w:ind w:left="-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lastRenderedPageBreak/>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000D15" w:rsidRPr="002816F6"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000D15" w:rsidRDefault="00000D15" w:rsidP="00000D15">
      <w:pPr>
        <w:spacing w:after="0" w:line="360" w:lineRule="auto"/>
        <w:jc w:val="center"/>
        <w:rPr>
          <w:rFonts w:asciiTheme="majorBidi" w:hAnsiTheme="majorBidi" w:cstheme="majorBidi"/>
          <w:b/>
          <w:bCs/>
          <w:sz w:val="28"/>
          <w:szCs w:val="28"/>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888"/>
        <w:gridCol w:w="1524"/>
        <w:gridCol w:w="1916"/>
        <w:gridCol w:w="1365"/>
      </w:tblGrid>
      <w:tr w:rsidR="00000D15" w:rsidRPr="002816F6" w:rsidTr="00D44386">
        <w:tc>
          <w:tcPr>
            <w:tcW w:w="615"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3888"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24"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916"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365" w:type="dxa"/>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D44386" w:rsidRPr="002816F6" w:rsidTr="0059412A">
        <w:tc>
          <w:tcPr>
            <w:tcW w:w="615" w:type="dxa"/>
            <w:shd w:val="clear" w:color="auto" w:fill="auto"/>
            <w:vAlign w:val="center"/>
          </w:tcPr>
          <w:p w:rsidR="00D44386" w:rsidRDefault="00D44386"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w:t>
            </w:r>
          </w:p>
        </w:tc>
        <w:tc>
          <w:tcPr>
            <w:tcW w:w="3888" w:type="dxa"/>
            <w:shd w:val="clear" w:color="auto" w:fill="auto"/>
          </w:tcPr>
          <w:p w:rsidR="00D44386" w:rsidRPr="00BA5FB3" w:rsidRDefault="00D44386" w:rsidP="00F6043D">
            <w:pPr>
              <w:bidi/>
              <w:spacing w:line="360" w:lineRule="auto"/>
              <w:jc w:val="lowKashida"/>
              <w:rPr>
                <w:rFonts w:ascii="Times New Roman" w:eastAsia="Times New Roman" w:hAnsi="Times New Roman" w:cs="Times New Roman"/>
                <w:sz w:val="24"/>
                <w:szCs w:val="24"/>
                <w:rtl/>
                <w:lang w:eastAsia="ar-SA"/>
              </w:rPr>
            </w:pPr>
            <w:r w:rsidRPr="00BA5FB3">
              <w:rPr>
                <w:rFonts w:ascii="Times New Roman" w:eastAsia="Times New Roman" w:hAnsi="Times New Roman" w:cs="Times New Roman"/>
                <w:sz w:val="24"/>
                <w:szCs w:val="24"/>
                <w:rtl/>
                <w:lang w:eastAsia="ar-SA"/>
              </w:rPr>
              <w:t>استيعاب المتطلبات والمفاهيم الاجتماعية كمفهومي الحريات العامة وحرية التعبير وحق الاختلاف</w:t>
            </w:r>
            <w:r w:rsidRPr="00BA5FB3">
              <w:rPr>
                <w:rFonts w:ascii="Times New Roman" w:eastAsia="Times New Roman" w:hAnsi="Times New Roman" w:cs="Times New Roman" w:hint="cs"/>
                <w:sz w:val="24"/>
                <w:szCs w:val="24"/>
                <w:rtl/>
                <w:lang w:eastAsia="ar-SA"/>
              </w:rPr>
              <w:t>.</w:t>
            </w:r>
          </w:p>
        </w:tc>
        <w:tc>
          <w:tcPr>
            <w:tcW w:w="1524" w:type="dxa"/>
            <w:shd w:val="clear" w:color="auto" w:fill="auto"/>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دراسات المرأة </w:t>
            </w:r>
            <w:proofErr w:type="spellStart"/>
            <w:r>
              <w:rPr>
                <w:rFonts w:asciiTheme="majorBidi" w:hAnsiTheme="majorBidi" w:cstheme="majorBidi" w:hint="cs"/>
                <w:b/>
                <w:bCs/>
                <w:sz w:val="24"/>
                <w:szCs w:val="24"/>
                <w:rtl/>
                <w:lang w:bidi="ar-JO"/>
              </w:rPr>
              <w:t>والجندر</w:t>
            </w:r>
            <w:proofErr w:type="spellEnd"/>
          </w:p>
        </w:tc>
        <w:tc>
          <w:tcPr>
            <w:tcW w:w="1916" w:type="dxa"/>
            <w:shd w:val="clear" w:color="auto" w:fill="auto"/>
            <w:vAlign w:val="center"/>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امتحان قصير </w:t>
            </w:r>
          </w:p>
        </w:tc>
        <w:tc>
          <w:tcPr>
            <w:tcW w:w="1365" w:type="dxa"/>
            <w:shd w:val="clear" w:color="auto" w:fill="auto"/>
            <w:vAlign w:val="center"/>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75% من الطلاب يتحصلون على علامة مرتفعة</w:t>
            </w:r>
          </w:p>
        </w:tc>
      </w:tr>
      <w:tr w:rsidR="00D44386" w:rsidRPr="002816F6" w:rsidTr="0059412A">
        <w:tc>
          <w:tcPr>
            <w:tcW w:w="615" w:type="dxa"/>
            <w:shd w:val="clear" w:color="auto" w:fill="auto"/>
            <w:vAlign w:val="center"/>
          </w:tcPr>
          <w:p w:rsidR="00D44386" w:rsidRDefault="00D44386"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2</w:t>
            </w:r>
          </w:p>
        </w:tc>
        <w:tc>
          <w:tcPr>
            <w:tcW w:w="3888" w:type="dxa"/>
            <w:shd w:val="clear" w:color="auto" w:fill="auto"/>
          </w:tcPr>
          <w:p w:rsidR="00D44386" w:rsidRPr="00BA5FB3" w:rsidRDefault="00D44386" w:rsidP="00F6043D">
            <w:pPr>
              <w:bidi/>
              <w:spacing w:line="360" w:lineRule="auto"/>
              <w:jc w:val="lowKashida"/>
              <w:rPr>
                <w:sz w:val="24"/>
                <w:szCs w:val="24"/>
                <w:rtl/>
              </w:rPr>
            </w:pPr>
            <w:r w:rsidRPr="00BA5FB3">
              <w:rPr>
                <w:sz w:val="24"/>
                <w:szCs w:val="24"/>
                <w:rtl/>
              </w:rPr>
              <w:t xml:space="preserve">تنبيه الطلبة لأهمية  الرأي العام في تعزيز المجتمع المتوازن في أدواره الاجتماعية وحثهم على اكتشاف  الخلل </w:t>
            </w:r>
            <w:proofErr w:type="spellStart"/>
            <w:r w:rsidRPr="00BA5FB3">
              <w:rPr>
                <w:sz w:val="24"/>
                <w:szCs w:val="24"/>
                <w:rtl/>
              </w:rPr>
              <w:t>المفهومي</w:t>
            </w:r>
            <w:proofErr w:type="spellEnd"/>
            <w:r w:rsidRPr="00BA5FB3">
              <w:rPr>
                <w:sz w:val="24"/>
                <w:szCs w:val="24"/>
                <w:rtl/>
              </w:rPr>
              <w:t xml:space="preserve"> في التمييز الاجتماعي.</w:t>
            </w:r>
          </w:p>
        </w:tc>
        <w:tc>
          <w:tcPr>
            <w:tcW w:w="1524" w:type="dxa"/>
            <w:shd w:val="clear" w:color="auto" w:fill="auto"/>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دراسات المرأة </w:t>
            </w:r>
            <w:proofErr w:type="spellStart"/>
            <w:r>
              <w:rPr>
                <w:rFonts w:asciiTheme="majorBidi" w:hAnsiTheme="majorBidi" w:cstheme="majorBidi" w:hint="cs"/>
                <w:b/>
                <w:bCs/>
                <w:sz w:val="24"/>
                <w:szCs w:val="24"/>
                <w:rtl/>
                <w:lang w:bidi="ar-JO"/>
              </w:rPr>
              <w:t>والجندر</w:t>
            </w:r>
            <w:proofErr w:type="spellEnd"/>
          </w:p>
        </w:tc>
        <w:tc>
          <w:tcPr>
            <w:tcW w:w="1916" w:type="dxa"/>
            <w:shd w:val="clear" w:color="auto" w:fill="auto"/>
            <w:vAlign w:val="center"/>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موضوعي</w:t>
            </w:r>
          </w:p>
        </w:tc>
        <w:tc>
          <w:tcPr>
            <w:tcW w:w="1365" w:type="dxa"/>
            <w:shd w:val="clear" w:color="auto" w:fill="auto"/>
            <w:vAlign w:val="center"/>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tr w:rsidR="00D44386" w:rsidRPr="002816F6" w:rsidTr="0059412A">
        <w:tc>
          <w:tcPr>
            <w:tcW w:w="615" w:type="dxa"/>
            <w:shd w:val="clear" w:color="auto" w:fill="auto"/>
            <w:vAlign w:val="center"/>
          </w:tcPr>
          <w:p w:rsidR="00D44386" w:rsidRDefault="00D44386"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3</w:t>
            </w:r>
          </w:p>
        </w:tc>
        <w:tc>
          <w:tcPr>
            <w:tcW w:w="3888" w:type="dxa"/>
            <w:shd w:val="clear" w:color="auto" w:fill="auto"/>
          </w:tcPr>
          <w:p w:rsidR="00D44386" w:rsidRPr="00BA5FB3" w:rsidRDefault="00D44386" w:rsidP="00F6043D">
            <w:pPr>
              <w:bidi/>
              <w:spacing w:line="360" w:lineRule="auto"/>
              <w:rPr>
                <w:rFonts w:ascii="Times New Roman" w:eastAsia="Times New Roman" w:hAnsi="Times New Roman" w:cs="Times New Roman"/>
                <w:sz w:val="24"/>
                <w:szCs w:val="24"/>
                <w:rtl/>
                <w:lang w:eastAsia="ar-SA"/>
              </w:rPr>
            </w:pPr>
            <w:r w:rsidRPr="00BA5FB3">
              <w:rPr>
                <w:rFonts w:ascii="Times New Roman" w:eastAsia="Times New Roman" w:hAnsi="Times New Roman" w:cs="Times New Roman"/>
                <w:sz w:val="24"/>
                <w:szCs w:val="24"/>
                <w:rtl/>
                <w:lang w:eastAsia="ar-SA"/>
              </w:rPr>
              <w:t xml:space="preserve">تنمية قدرة الطلبة وتدريبهم على تصميم البحوث والدراسات الاجتماعية ولاسيما المتعلقة بدراسات </w:t>
            </w:r>
            <w:proofErr w:type="spellStart"/>
            <w:r w:rsidRPr="00BA5FB3">
              <w:rPr>
                <w:rFonts w:ascii="Times New Roman" w:eastAsia="Times New Roman" w:hAnsi="Times New Roman" w:cs="Times New Roman"/>
                <w:sz w:val="24"/>
                <w:szCs w:val="24"/>
                <w:rtl/>
                <w:lang w:eastAsia="ar-SA"/>
              </w:rPr>
              <w:t>الجندر</w:t>
            </w:r>
            <w:proofErr w:type="spellEnd"/>
            <w:r w:rsidRPr="00BA5FB3">
              <w:rPr>
                <w:rFonts w:ascii="Times New Roman" w:eastAsia="Times New Roman" w:hAnsi="Times New Roman" w:cs="Times New Roman"/>
                <w:sz w:val="24"/>
                <w:szCs w:val="24"/>
                <w:rtl/>
                <w:lang w:eastAsia="ar-SA"/>
              </w:rPr>
              <w:t>.</w:t>
            </w:r>
          </w:p>
        </w:tc>
        <w:tc>
          <w:tcPr>
            <w:tcW w:w="1524" w:type="dxa"/>
            <w:shd w:val="clear" w:color="auto" w:fill="auto"/>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دراسات المرأة </w:t>
            </w:r>
            <w:proofErr w:type="spellStart"/>
            <w:r>
              <w:rPr>
                <w:rFonts w:asciiTheme="majorBidi" w:hAnsiTheme="majorBidi" w:cstheme="majorBidi" w:hint="cs"/>
                <w:b/>
                <w:bCs/>
                <w:sz w:val="24"/>
                <w:szCs w:val="24"/>
                <w:rtl/>
                <w:lang w:bidi="ar-JO"/>
              </w:rPr>
              <w:t>والجندر</w:t>
            </w:r>
            <w:proofErr w:type="spellEnd"/>
          </w:p>
        </w:tc>
        <w:tc>
          <w:tcPr>
            <w:tcW w:w="1916" w:type="dxa"/>
            <w:shd w:val="clear" w:color="auto" w:fill="auto"/>
            <w:vAlign w:val="center"/>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مقالي</w:t>
            </w:r>
          </w:p>
        </w:tc>
        <w:tc>
          <w:tcPr>
            <w:tcW w:w="1365" w:type="dxa"/>
            <w:shd w:val="clear" w:color="auto" w:fill="auto"/>
            <w:vAlign w:val="center"/>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tr w:rsidR="00D44386" w:rsidRPr="002816F6" w:rsidTr="00D44386">
        <w:tc>
          <w:tcPr>
            <w:tcW w:w="615" w:type="dxa"/>
            <w:shd w:val="clear" w:color="auto" w:fill="auto"/>
            <w:vAlign w:val="center"/>
          </w:tcPr>
          <w:p w:rsidR="00D44386" w:rsidRDefault="00D44386"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4</w:t>
            </w:r>
          </w:p>
        </w:tc>
        <w:tc>
          <w:tcPr>
            <w:tcW w:w="3888" w:type="dxa"/>
            <w:shd w:val="clear" w:color="auto" w:fill="auto"/>
            <w:vAlign w:val="center"/>
          </w:tcPr>
          <w:p w:rsidR="00D44386" w:rsidRDefault="00D44386" w:rsidP="007B7F3C">
            <w:pPr>
              <w:jc w:val="center"/>
              <w:rPr>
                <w:rFonts w:asciiTheme="majorBidi" w:hAnsiTheme="majorBidi" w:cstheme="majorBidi"/>
                <w:b/>
                <w:bCs/>
                <w:sz w:val="24"/>
                <w:szCs w:val="24"/>
                <w:rtl/>
                <w:lang w:bidi="ar-JO"/>
              </w:rPr>
            </w:pPr>
            <w:r w:rsidRPr="00BA5FB3">
              <w:rPr>
                <w:rFonts w:ascii="Times New Roman" w:eastAsia="Times New Roman" w:hAnsi="Times New Roman" w:cs="Times New Roman"/>
                <w:sz w:val="24"/>
                <w:szCs w:val="24"/>
                <w:rtl/>
                <w:lang w:eastAsia="ar-SA"/>
              </w:rPr>
              <w:t>تعزيز قدرتهم على معالجة المشكلات  الناجمة عن أفكار مسبقة بوعي وعقلانية.</w:t>
            </w:r>
          </w:p>
        </w:tc>
        <w:tc>
          <w:tcPr>
            <w:tcW w:w="1524" w:type="dxa"/>
            <w:shd w:val="clear" w:color="auto" w:fill="auto"/>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دراسات المرأة </w:t>
            </w:r>
            <w:proofErr w:type="spellStart"/>
            <w:r>
              <w:rPr>
                <w:rFonts w:asciiTheme="majorBidi" w:hAnsiTheme="majorBidi" w:cstheme="majorBidi" w:hint="cs"/>
                <w:b/>
                <w:bCs/>
                <w:sz w:val="24"/>
                <w:szCs w:val="24"/>
                <w:rtl/>
                <w:lang w:bidi="ar-JO"/>
              </w:rPr>
              <w:t>والجندر</w:t>
            </w:r>
            <w:proofErr w:type="spellEnd"/>
          </w:p>
        </w:tc>
        <w:tc>
          <w:tcPr>
            <w:tcW w:w="1916" w:type="dxa"/>
            <w:shd w:val="clear" w:color="auto" w:fill="auto"/>
            <w:vAlign w:val="center"/>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امتحان قصير </w:t>
            </w:r>
          </w:p>
        </w:tc>
        <w:tc>
          <w:tcPr>
            <w:tcW w:w="1365" w:type="dxa"/>
            <w:shd w:val="clear" w:color="auto" w:fill="auto"/>
            <w:vAlign w:val="center"/>
          </w:tcPr>
          <w:p w:rsidR="00D44386" w:rsidRDefault="00D44386"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75% من الطلاب يتحصلون على علامة مرتفعة</w:t>
            </w:r>
          </w:p>
        </w:tc>
      </w:tr>
    </w:tbl>
    <w:p w:rsidR="00000D15" w:rsidRDefault="00000D15" w:rsidP="00000D15">
      <w:pPr>
        <w:pStyle w:val="ListParagraph"/>
        <w:ind w:left="-112"/>
        <w:jc w:val="center"/>
        <w:rPr>
          <w:rFonts w:asciiTheme="majorBidi" w:hAnsiTheme="majorBidi" w:cstheme="majorBidi" w:hint="cs"/>
          <w:b/>
          <w:bCs/>
          <w:rtl/>
          <w:lang w:bidi="ar-JO"/>
        </w:rPr>
      </w:pPr>
    </w:p>
    <w:p w:rsidR="00D44386" w:rsidRDefault="00D44386" w:rsidP="00000D15">
      <w:pPr>
        <w:pStyle w:val="ListParagraph"/>
        <w:ind w:left="-112"/>
        <w:jc w:val="center"/>
        <w:rPr>
          <w:rFonts w:asciiTheme="majorBidi" w:hAnsiTheme="majorBidi" w:cstheme="majorBidi"/>
          <w:b/>
          <w:bCs/>
          <w:rtl/>
          <w:lang w:bidi="ar-JO"/>
        </w:rPr>
      </w:pPr>
    </w:p>
    <w:p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lastRenderedPageBreak/>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000D15" w:rsidRPr="002816F6" w:rsidTr="007B7F3C">
        <w:tc>
          <w:tcPr>
            <w:tcW w:w="792"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Default="00000D15" w:rsidP="00000D15">
      <w:pPr>
        <w:pStyle w:val="ListParagraph"/>
        <w:ind w:left="-112"/>
        <w:jc w:val="center"/>
        <w:rPr>
          <w:rFonts w:asciiTheme="majorBidi" w:hAnsiTheme="majorBidi" w:cstheme="majorBidi"/>
          <w:b/>
          <w:bCs/>
          <w:sz w:val="28"/>
          <w:szCs w:val="28"/>
          <w:rtl/>
        </w:rPr>
      </w:pPr>
    </w:p>
    <w:p w:rsidR="00000D15" w:rsidRPr="00D91491"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000D15" w:rsidRPr="002816F6" w:rsidTr="007B7F3C">
        <w:tc>
          <w:tcPr>
            <w:tcW w:w="9555" w:type="dxa"/>
          </w:tcPr>
          <w:p w:rsidR="00000D15" w:rsidRPr="002816F6"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89151B" w:rsidRDefault="00000D15" w:rsidP="00000D15">
      <w:pPr>
        <w:pStyle w:val="ListParagraph"/>
        <w:ind w:left="-112"/>
        <w:jc w:val="center"/>
        <w:rPr>
          <w:rFonts w:asciiTheme="majorBidi" w:hAnsiTheme="majorBidi" w:cstheme="majorBidi"/>
          <w:b/>
          <w:bCs/>
          <w:sz w:val="28"/>
          <w:szCs w:val="28"/>
          <w:rtl/>
        </w:rPr>
      </w:pPr>
    </w:p>
    <w:p w:rsidR="003C54B9" w:rsidRPr="003C54B9" w:rsidRDefault="003C54B9" w:rsidP="0090144D">
      <w:pPr>
        <w:rPr>
          <w:rFonts w:asciiTheme="majorBidi" w:hAnsiTheme="majorBidi" w:cstheme="majorBidi"/>
          <w:b/>
          <w:bCs/>
          <w:sz w:val="18"/>
          <w:szCs w:val="18"/>
          <w:rtl/>
          <w:lang w:bidi="ar-JO"/>
        </w:rPr>
      </w:pPr>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DFF" w:rsidRDefault="00EA5DFF" w:rsidP="003C54B9">
      <w:pPr>
        <w:spacing w:after="0" w:line="240" w:lineRule="auto"/>
      </w:pPr>
      <w:r>
        <w:separator/>
      </w:r>
    </w:p>
  </w:endnote>
  <w:endnote w:type="continuationSeparator" w:id="0">
    <w:p w:rsidR="00EA5DFF" w:rsidRDefault="00EA5DFF"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DFF" w:rsidRDefault="00EA5DFF" w:rsidP="003C54B9">
      <w:pPr>
        <w:spacing w:after="0" w:line="240" w:lineRule="auto"/>
      </w:pPr>
      <w:r>
        <w:separator/>
      </w:r>
    </w:p>
  </w:footnote>
  <w:footnote w:type="continuationSeparator" w:id="0">
    <w:p w:rsidR="00EA5DFF" w:rsidRDefault="00EA5DFF"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E52B4"/>
    <w:multiLevelType w:val="hybridMultilevel"/>
    <w:tmpl w:val="1DA0E1A6"/>
    <w:lvl w:ilvl="0" w:tplc="1466114C">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117AE3"/>
    <w:rsid w:val="0016032F"/>
    <w:rsid w:val="00341D5E"/>
    <w:rsid w:val="00377E83"/>
    <w:rsid w:val="0038445C"/>
    <w:rsid w:val="003C54B9"/>
    <w:rsid w:val="00405253"/>
    <w:rsid w:val="004E5BD3"/>
    <w:rsid w:val="00573065"/>
    <w:rsid w:val="00573FEB"/>
    <w:rsid w:val="00621933"/>
    <w:rsid w:val="00837C67"/>
    <w:rsid w:val="00897E6E"/>
    <w:rsid w:val="0090144D"/>
    <w:rsid w:val="009D606F"/>
    <w:rsid w:val="009F4B11"/>
    <w:rsid w:val="00A81A12"/>
    <w:rsid w:val="00C4136D"/>
    <w:rsid w:val="00D44386"/>
    <w:rsid w:val="00DE2F08"/>
    <w:rsid w:val="00EA5DFF"/>
    <w:rsid w:val="00F716FC"/>
    <w:rsid w:val="00FA4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D44386"/>
    <w:pPr>
      <w:spacing w:after="0" w:line="240" w:lineRule="auto"/>
    </w:pPr>
    <w:rPr>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D44386"/>
    <w:pPr>
      <w:spacing w:after="0" w:line="240" w:lineRule="auto"/>
    </w:pPr>
    <w:rPr>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Hisham Bani Amer</cp:lastModifiedBy>
  <cp:revision>3</cp:revision>
  <cp:lastPrinted>2021-05-05T07:50:00Z</cp:lastPrinted>
  <dcterms:created xsi:type="dcterms:W3CDTF">2021-09-29T09:59:00Z</dcterms:created>
  <dcterms:modified xsi:type="dcterms:W3CDTF">2021-10-18T10:45:00Z</dcterms:modified>
</cp:coreProperties>
</file>